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6C9D" w14:textId="2D05F3AC" w:rsidR="00482AAD" w:rsidRDefault="00892226" w:rsidP="00482A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2226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51721C9" wp14:editId="547E33CB">
            <wp:simplePos x="0" y="0"/>
            <wp:positionH relativeFrom="margin">
              <wp:posOffset>-275376</wp:posOffset>
            </wp:positionH>
            <wp:positionV relativeFrom="page">
              <wp:posOffset>641418</wp:posOffset>
            </wp:positionV>
            <wp:extent cx="6758830" cy="9300519"/>
            <wp:effectExtent l="0" t="0" r="4445" b="0"/>
            <wp:wrapNone/>
            <wp:docPr id="2" name="Рисунок 2" descr="C:\Users\User\Pictures\2023-03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3-13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57" cy="93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AAD">
        <w:rPr>
          <w:rFonts w:ascii="Times New Roman" w:hAnsi="Times New Roman" w:cs="Times New Roman"/>
          <w:sz w:val="20"/>
          <w:szCs w:val="20"/>
        </w:rPr>
        <w:t>Муниципальное бюджетное дошкольное образовательное учреждение детский сад «</w:t>
      </w:r>
      <w:proofErr w:type="gramStart"/>
      <w:r w:rsidR="00482AAD">
        <w:rPr>
          <w:rFonts w:ascii="Times New Roman" w:hAnsi="Times New Roman" w:cs="Times New Roman"/>
          <w:sz w:val="20"/>
          <w:szCs w:val="20"/>
        </w:rPr>
        <w:t>Сказка»</w:t>
      </w:r>
      <w:r w:rsidR="00482AAD">
        <w:rPr>
          <w:rFonts w:ascii="Times New Roman" w:hAnsi="Times New Roman" w:cs="Times New Roman"/>
          <w:sz w:val="20"/>
          <w:szCs w:val="20"/>
        </w:rPr>
        <w:br/>
        <w:t>(</w:t>
      </w:r>
      <w:proofErr w:type="gramEnd"/>
      <w:r w:rsidR="00482AAD">
        <w:rPr>
          <w:rFonts w:ascii="Times New Roman" w:hAnsi="Times New Roman" w:cs="Times New Roman"/>
          <w:sz w:val="20"/>
          <w:szCs w:val="20"/>
        </w:rPr>
        <w:t>МБДОУ д/с «Сказка»)</w:t>
      </w:r>
    </w:p>
    <w:p w14:paraId="14FEAA37" w14:textId="2C4D5015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5607"/>
        <w:gridCol w:w="1766"/>
        <w:gridCol w:w="2118"/>
      </w:tblGrid>
      <w:tr w:rsidR="00482AAD" w14:paraId="41651011" w14:textId="77777777" w:rsidTr="00482AAD">
        <w:trPr>
          <w:trHeight w:val="193"/>
        </w:trPr>
        <w:tc>
          <w:tcPr>
            <w:tcW w:w="5607" w:type="dxa"/>
            <w:hideMark/>
          </w:tcPr>
          <w:p w14:paraId="08D4B80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14:paraId="63A4B949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482AAD" w14:paraId="2CF3F59E" w14:textId="77777777" w:rsidTr="00482AAD">
        <w:trPr>
          <w:trHeight w:val="193"/>
        </w:trPr>
        <w:tc>
          <w:tcPr>
            <w:tcW w:w="5607" w:type="dxa"/>
            <w:hideMark/>
          </w:tcPr>
          <w:p w14:paraId="5D26414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14:paraId="1FA235B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«Сказка»</w:t>
            </w:r>
          </w:p>
        </w:tc>
      </w:tr>
      <w:tr w:rsidR="00482AAD" w14:paraId="2EAE25CE" w14:textId="77777777" w:rsidTr="00482AAD">
        <w:trPr>
          <w:trHeight w:val="193"/>
        </w:trPr>
        <w:tc>
          <w:tcPr>
            <w:tcW w:w="5607" w:type="dxa"/>
            <w:vAlign w:val="bottom"/>
            <w:hideMark/>
          </w:tcPr>
          <w:p w14:paraId="2622681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 д/с «Сказка»</w:t>
            </w:r>
          </w:p>
        </w:tc>
        <w:tc>
          <w:tcPr>
            <w:tcW w:w="1766" w:type="dxa"/>
            <w:vAlign w:val="bottom"/>
            <w:hideMark/>
          </w:tcPr>
          <w:p w14:paraId="1100355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2118" w:type="dxa"/>
            <w:vAlign w:val="bottom"/>
            <w:hideMark/>
          </w:tcPr>
          <w:p w14:paraId="500A1AAC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Л.В.Заика</w:t>
            </w:r>
            <w:proofErr w:type="spellEnd"/>
          </w:p>
        </w:tc>
      </w:tr>
      <w:tr w:rsidR="00482AAD" w14:paraId="15CEE3F2" w14:textId="77777777" w:rsidTr="00482AAD">
        <w:trPr>
          <w:trHeight w:val="193"/>
        </w:trPr>
        <w:tc>
          <w:tcPr>
            <w:tcW w:w="5607" w:type="dxa"/>
            <w:hideMark/>
          </w:tcPr>
          <w:p w14:paraId="69ED2A32" w14:textId="180E7302" w:rsidR="00482AAD" w:rsidRPr="00694189" w:rsidRDefault="007747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(протокол от 10</w:t>
            </w:r>
            <w:r w:rsidR="00482AAD" w:rsidRPr="00694189">
              <w:rPr>
                <w:rFonts w:ascii="Times New Roman" w:hAnsi="Times New Roman" w:cs="Times New Roman"/>
                <w:sz w:val="20"/>
                <w:szCs w:val="20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82AAD" w:rsidRPr="00694189">
              <w:rPr>
                <w:rFonts w:ascii="Times New Roman" w:hAnsi="Times New Roman" w:cs="Times New Roman"/>
                <w:sz w:val="20"/>
                <w:szCs w:val="20"/>
              </w:rPr>
              <w:t xml:space="preserve"> г. № </w:t>
            </w:r>
            <w:r w:rsidR="00694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82AAD" w:rsidRPr="006941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14:paraId="4A78C29D" w14:textId="0FD6A31D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D0B6566" w14:textId="77777777" w:rsidR="00482AAD" w:rsidRDefault="00482AAD" w:rsidP="00482AAD">
      <w:pPr>
        <w:spacing w:after="0" w:line="240" w:lineRule="auto"/>
        <w:jc w:val="center"/>
        <w:rPr>
          <w:sz w:val="20"/>
          <w:szCs w:val="20"/>
          <w:lang w:eastAsia="ar-SA"/>
        </w:rPr>
      </w:pPr>
    </w:p>
    <w:p w14:paraId="793DD384" w14:textId="77777777" w:rsidR="00482AAD" w:rsidRDefault="00482AAD" w:rsidP="00482AAD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14:paraId="53E86A82" w14:textId="065ED7AC" w:rsidR="00482AAD" w:rsidRDefault="00482AAD" w:rsidP="00482AAD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14:paraId="164AEB4D" w14:textId="0D272B62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Отчет о результатах самообследования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Муниципального бюджетного дошкольного образовательного учреждения</w:t>
      </w:r>
      <w:r>
        <w:rPr>
          <w:rFonts w:ascii="Times New Roman" w:hAnsi="Times New Roman" w:cs="Times New Roman"/>
          <w:b/>
          <w:sz w:val="24"/>
          <w:szCs w:val="24"/>
        </w:rPr>
        <w:br/>
        <w:t>детский сад «Сказка» за 202</w:t>
      </w:r>
      <w:r w:rsidR="007747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33195EE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1A4B4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14:paraId="47284DAE" w14:textId="1889451A" w:rsidR="00482AAD" w:rsidRPr="008B44A0" w:rsidRDefault="00482AAD" w:rsidP="008B44A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4A0">
        <w:rPr>
          <w:rFonts w:ascii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p w14:paraId="7FD48F45" w14:textId="77777777" w:rsidR="008B44A0" w:rsidRPr="008B44A0" w:rsidRDefault="008B44A0" w:rsidP="008B44A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482AAD" w14:paraId="3F97829C" w14:textId="77777777" w:rsidTr="00482AA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034" w14:textId="2B294173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1C7B" w14:textId="59F3280B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«Сказка» (МБДОУ д/c «Сказка»)</w:t>
            </w:r>
          </w:p>
        </w:tc>
      </w:tr>
      <w:tr w:rsidR="00482AAD" w14:paraId="25A81857" w14:textId="77777777" w:rsidTr="00482AA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20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B88" w14:textId="7960FC04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Валериевна Заика</w:t>
            </w:r>
          </w:p>
        </w:tc>
      </w:tr>
      <w:tr w:rsidR="00482AAD" w14:paraId="2525665F" w14:textId="77777777" w:rsidTr="00482AA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837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5F7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242820 Брянская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Клетня, ул. Декабристов, д. 5.</w:t>
            </w:r>
          </w:p>
        </w:tc>
      </w:tr>
      <w:tr w:rsidR="00482AAD" w14:paraId="39EDF37C" w14:textId="77777777" w:rsidTr="00482AA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13F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DEB0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8(48338)9-42-58, 8(48338) 9-47-96; Факс:8(48338) 9-42-58</w:t>
            </w:r>
          </w:p>
        </w:tc>
      </w:tr>
      <w:tr w:rsidR="00482AAD" w14:paraId="771177D0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A4F3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F45E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skazkakletnya@yandex.ru</w:t>
            </w:r>
          </w:p>
        </w:tc>
      </w:tr>
      <w:tr w:rsidR="00482AAD" w14:paraId="6299BB1E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533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00C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«Клетнянский муниципальный район»</w:t>
            </w:r>
          </w:p>
        </w:tc>
      </w:tr>
      <w:tr w:rsidR="00482AAD" w14:paraId="5D4CD0D1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4C29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87B3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482AAD" w14:paraId="56909675" w14:textId="77777777" w:rsidTr="00482AA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C64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8DC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27.11.2014 № 3412, серия 32 ЛО1 № 0002134</w:t>
            </w:r>
          </w:p>
        </w:tc>
      </w:tr>
    </w:tbl>
    <w:p w14:paraId="1604AFEF" w14:textId="77777777" w:rsidR="008B44A0" w:rsidRDefault="008B44A0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8E2D2" w14:textId="0F6AF9FA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 бюджетное дошкольное образовательное учреждение детский сад «Сказка» (далее – Детский сад) расположено в жилом районе посёлка. Здание Детского сада построено по типовому проекту, 2-х этажное.</w:t>
      </w:r>
    </w:p>
    <w:p w14:paraId="18523D60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наполняемость на 150 мест. </w:t>
      </w:r>
    </w:p>
    <w:p w14:paraId="2609505D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здания 2383,5 кв. м, из них площадь помещений, используемых непосредственно для нужд образовательного процесса, 1442,7 кв. м.</w:t>
      </w:r>
    </w:p>
    <w:p w14:paraId="4E5CB402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Детского сада является образовательная деятельность по образовательным программам дошкольного образования, присмотр и уход за детьми в возрасте от двух месяцев до прекращения образовательных отношений.</w:t>
      </w:r>
    </w:p>
    <w:p w14:paraId="5572A1B8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деятельности Детского сада является оказание услуг (выполнение работ), по реализации предусмотренных федеральными законами, законами Брянской области, нормативными правовыми актами РФ и муниципальными правовыми актами органов местного самоуправления муниципального района, в сфере образования.</w:t>
      </w:r>
    </w:p>
    <w:p w14:paraId="29B2E663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Детского сада:</w:t>
      </w:r>
    </w:p>
    <w:p w14:paraId="4F3D35F0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10,5 часов. Режим работы групп – с 7:30 до 18:00.</w:t>
      </w:r>
    </w:p>
    <w:p w14:paraId="7A4B0715" w14:textId="77777777" w:rsidR="00482AAD" w:rsidRDefault="00482AAD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BBB19" w14:textId="52D1EFF0" w:rsidR="00482AAD" w:rsidRDefault="00482AAD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Система управления организации</w:t>
      </w:r>
    </w:p>
    <w:p w14:paraId="5AEE9F88" w14:textId="77777777" w:rsidR="008B44A0" w:rsidRDefault="008B44A0" w:rsidP="00482A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57B5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2DF9502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Детским садом строится на принципах единоначалия и коллегиальности. </w:t>
      </w:r>
      <w:r>
        <w:rPr>
          <w:rFonts w:ascii="Times New Roman" w:hAnsi="Times New Roman" w:cs="Times New Roman"/>
          <w:sz w:val="24"/>
          <w:szCs w:val="24"/>
        </w:rPr>
        <w:lastRenderedPageBreak/>
        <w:t>Коллегиальными органами управления являются: педагогический совет, общее собрание работников, Управляющий совет. Единоличным исполнительным органом является руководитель – заведующий.</w:t>
      </w:r>
    </w:p>
    <w:p w14:paraId="07E176F9" w14:textId="77777777" w:rsidR="003A3B62" w:rsidRDefault="003A3B62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08403B0" w14:textId="6EF353C4" w:rsidR="00482AAD" w:rsidRDefault="00482AAD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p w14:paraId="7F5DF6CC" w14:textId="77777777" w:rsidR="008B44A0" w:rsidRDefault="008B44A0" w:rsidP="00482A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686"/>
      </w:tblGrid>
      <w:tr w:rsidR="00482AAD" w14:paraId="66D0D2AF" w14:textId="77777777" w:rsidTr="00482A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38E60E2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827B829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482AAD" w14:paraId="1ADF6266" w14:textId="77777777" w:rsidTr="00482AAD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42F82F3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DBF9C63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82AAD" w14:paraId="245B14DF" w14:textId="77777777" w:rsidTr="00482AAD">
        <w:trPr>
          <w:trHeight w:val="3660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6CEB422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2E11DFF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51488877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14:paraId="66A82C59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14:paraId="5CBA3A7B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14:paraId="6F626CF4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</w:t>
            </w:r>
            <w:r w:rsidR="00DB7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выбора</w:t>
            </w:r>
            <w:r w:rsidRPr="00482A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 пособий, средств обучения и воспитания;</w:t>
            </w:r>
          </w:p>
          <w:p w14:paraId="2DFAB88A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14:paraId="06864F31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14:paraId="6998C218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482AAD" w14:paraId="1CCF2550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53C760B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B896555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14:paraId="31011F7C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14:paraId="132194F7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14:paraId="0A5C950F" w14:textId="77777777" w:rsidR="00482AAD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482AAD" w14:paraId="0FC7A916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1D71EC4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4C42197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3497646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44B1BCC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707615B5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7D2BAE39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482AAD" w14:paraId="754FD18F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9AE6584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2795F75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AAD" w14:paraId="4CC48088" w14:textId="77777777" w:rsidTr="00482AAD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22754C9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09EC63FC" w14:textId="77777777" w:rsidR="00482AAD" w:rsidRDefault="00482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B38894" w14:textId="77777777" w:rsidR="002A0182" w:rsidRDefault="002A0182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B73CC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14:paraId="0DE657BE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0C699" w14:textId="09576138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14:paraId="7839453B" w14:textId="77777777" w:rsidR="008B44A0" w:rsidRDefault="008B44A0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FCCB9" w14:textId="77777777" w:rsidR="00482AAD" w:rsidRDefault="00482AAD" w:rsidP="006C2B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</w:t>
      </w:r>
      <w:r w:rsidR="00DB7176">
        <w:rPr>
          <w:rFonts w:ascii="Times New Roman" w:hAnsi="Times New Roman" w:cs="Times New Roman"/>
          <w:sz w:val="24"/>
          <w:szCs w:val="24"/>
        </w:rPr>
        <w:t>2.3/2.4.35</w:t>
      </w:r>
      <w:r>
        <w:rPr>
          <w:rFonts w:ascii="Times New Roman" w:hAnsi="Times New Roman" w:cs="Times New Roman"/>
          <w:sz w:val="24"/>
          <w:szCs w:val="24"/>
        </w:rPr>
        <w:t>9</w:t>
      </w:r>
      <w:r w:rsidR="00DB7176">
        <w:rPr>
          <w:rFonts w:ascii="Times New Roman" w:hAnsi="Times New Roman" w:cs="Times New Roman"/>
          <w:sz w:val="24"/>
          <w:szCs w:val="24"/>
        </w:rPr>
        <w:t>0-20</w:t>
      </w:r>
      <w:r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</w:t>
      </w:r>
      <w:r w:rsidR="00DB7176">
        <w:rPr>
          <w:rFonts w:ascii="Times New Roman" w:hAnsi="Times New Roman" w:cs="Times New Roman"/>
          <w:sz w:val="24"/>
          <w:szCs w:val="24"/>
        </w:rPr>
        <w:t xml:space="preserve">общественного питания населения».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 «От рождения до школы», санитарно-эпидемиологическими правилами и нормативами, с учетом недельной нагрузки.</w:t>
      </w:r>
    </w:p>
    <w:p w14:paraId="5BE534A8" w14:textId="797F33A9" w:rsidR="00532487" w:rsidRDefault="00532487" w:rsidP="006C2B82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выстроены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интеграции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спецификой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тематическом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32200AE" w14:textId="77777777" w:rsidR="00532487" w:rsidRDefault="00532487" w:rsidP="005324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A80B90D" w14:textId="77777777" w:rsidR="00532487" w:rsidRDefault="00532487" w:rsidP="005324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747F726" w14:textId="77777777" w:rsidR="00532487" w:rsidRDefault="00532487" w:rsidP="005324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«Познавательное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E14BF7" w14:textId="77777777" w:rsidR="00532487" w:rsidRDefault="00532487" w:rsidP="0053248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4CA5786" w14:textId="77777777" w:rsidR="006C2B82" w:rsidRDefault="00532487" w:rsidP="006C2B82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«Речевое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5ADB9B1" w14:textId="018C75BE" w:rsidR="00482AAD" w:rsidRPr="006C2B82" w:rsidRDefault="00DE7BEF" w:rsidP="006C2B82">
      <w:pPr>
        <w:spacing w:before="100" w:beforeAutospacing="1" w:after="100" w:afterAutospacing="1" w:line="240" w:lineRule="auto"/>
        <w:ind w:right="180" w:firstLine="426"/>
        <w:jc w:val="both"/>
        <w:rPr>
          <w:rFonts w:hAnsi="Times New Roman" w:cs="Times New Roman"/>
          <w:color w:val="000000"/>
          <w:sz w:val="24"/>
          <w:szCs w:val="24"/>
        </w:rPr>
      </w:pPr>
      <w:r w:rsidRPr="006C2B82">
        <w:rPr>
          <w:rFonts w:ascii="Times New Roman" w:hAnsi="Times New Roman" w:cs="Times New Roman"/>
          <w:sz w:val="24"/>
          <w:szCs w:val="24"/>
        </w:rPr>
        <w:t>Детский сад посещают 1</w:t>
      </w:r>
      <w:r w:rsidR="00774738" w:rsidRPr="006C2B82">
        <w:rPr>
          <w:rFonts w:ascii="Times New Roman" w:hAnsi="Times New Roman" w:cs="Times New Roman"/>
          <w:sz w:val="24"/>
          <w:szCs w:val="24"/>
        </w:rPr>
        <w:t>56</w:t>
      </w:r>
      <w:r w:rsidR="00482AAD" w:rsidRPr="006C2B82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1,5 до 7 лет. В Детском саду сформировано </w:t>
      </w:r>
      <w:r w:rsidR="00D2688F" w:rsidRPr="006C2B82">
        <w:rPr>
          <w:rFonts w:ascii="Times New Roman" w:hAnsi="Times New Roman" w:cs="Times New Roman"/>
          <w:sz w:val="24"/>
          <w:szCs w:val="24"/>
        </w:rPr>
        <w:t>6</w:t>
      </w:r>
      <w:r w:rsidR="00482AAD" w:rsidRPr="006C2B82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направленности. Из них:</w:t>
      </w:r>
    </w:p>
    <w:p w14:paraId="74B95EBD" w14:textId="3D93908F" w:rsidR="00482AAD" w:rsidRDefault="00482AAD" w:rsidP="006C2B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первая  гр</w:t>
      </w:r>
      <w:r w:rsidR="00DE7BEF">
        <w:rPr>
          <w:rFonts w:ascii="Times New Roman" w:hAnsi="Times New Roman" w:cs="Times New Roman"/>
          <w:sz w:val="24"/>
          <w:szCs w:val="24"/>
        </w:rPr>
        <w:t>уппа</w:t>
      </w:r>
      <w:proofErr w:type="gramEnd"/>
      <w:r w:rsidR="00DE7BEF">
        <w:rPr>
          <w:rFonts w:ascii="Times New Roman" w:hAnsi="Times New Roman" w:cs="Times New Roman"/>
          <w:sz w:val="24"/>
          <w:szCs w:val="24"/>
        </w:rPr>
        <w:t xml:space="preserve"> раннего возраста – </w:t>
      </w:r>
      <w:r w:rsidR="00E61B5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B5C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7475A5" w14:textId="3C2173F5" w:rsidR="00482AAD" w:rsidRDefault="00341EF5" w:rsidP="006C2B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2AAD">
        <w:rPr>
          <w:rFonts w:ascii="Times New Roman" w:hAnsi="Times New Roman" w:cs="Times New Roman"/>
          <w:sz w:val="24"/>
          <w:szCs w:val="24"/>
        </w:rPr>
        <w:t xml:space="preserve"> втор</w:t>
      </w:r>
      <w:r>
        <w:rPr>
          <w:rFonts w:ascii="Times New Roman" w:hAnsi="Times New Roman" w:cs="Times New Roman"/>
          <w:sz w:val="24"/>
          <w:szCs w:val="24"/>
        </w:rPr>
        <w:t xml:space="preserve">ая группа раннего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</w:t>
      </w:r>
      <w:r w:rsidR="00DE7BEF">
        <w:rPr>
          <w:rFonts w:ascii="Times New Roman" w:hAnsi="Times New Roman" w:cs="Times New Roman"/>
          <w:sz w:val="24"/>
          <w:szCs w:val="24"/>
        </w:rPr>
        <w:t>а  –</w:t>
      </w:r>
      <w:proofErr w:type="gramEnd"/>
      <w:r w:rsidR="00DE7B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0262607"/>
      <w:r w:rsidR="000140C1">
        <w:rPr>
          <w:rFonts w:ascii="Times New Roman" w:hAnsi="Times New Roman" w:cs="Times New Roman"/>
          <w:sz w:val="24"/>
          <w:szCs w:val="24"/>
        </w:rPr>
        <w:t>26</w:t>
      </w:r>
      <w:r w:rsidR="00E61B5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61B5C">
        <w:rPr>
          <w:rFonts w:ascii="Times New Roman" w:hAnsi="Times New Roman" w:cs="Times New Roman"/>
          <w:sz w:val="24"/>
          <w:szCs w:val="24"/>
        </w:rPr>
        <w:t>ребенка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3CD1ED85" w14:textId="09579212" w:rsidR="00482AAD" w:rsidRDefault="00DE7BEF" w:rsidP="006C2B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младшая группа – </w:t>
      </w:r>
      <w:r w:rsidR="00E61B5C">
        <w:rPr>
          <w:rFonts w:ascii="Times New Roman" w:hAnsi="Times New Roman" w:cs="Times New Roman"/>
          <w:sz w:val="24"/>
          <w:szCs w:val="24"/>
        </w:rPr>
        <w:t>2</w:t>
      </w:r>
      <w:r w:rsidR="000140C1">
        <w:rPr>
          <w:rFonts w:ascii="Times New Roman" w:hAnsi="Times New Roman" w:cs="Times New Roman"/>
          <w:sz w:val="24"/>
          <w:szCs w:val="24"/>
        </w:rPr>
        <w:t>4</w:t>
      </w:r>
      <w:r w:rsidR="00E61B5C">
        <w:rPr>
          <w:rFonts w:ascii="Times New Roman" w:hAnsi="Times New Roman" w:cs="Times New Roman"/>
          <w:sz w:val="24"/>
          <w:szCs w:val="24"/>
        </w:rPr>
        <w:t xml:space="preserve"> </w:t>
      </w:r>
      <w:r w:rsidR="00C169FF">
        <w:rPr>
          <w:rFonts w:ascii="Times New Roman" w:hAnsi="Times New Roman" w:cs="Times New Roman"/>
          <w:sz w:val="24"/>
          <w:szCs w:val="24"/>
        </w:rPr>
        <w:t>ребенка</w:t>
      </w:r>
    </w:p>
    <w:p w14:paraId="5C91D218" w14:textId="252F65CA" w:rsidR="00482AAD" w:rsidRDefault="00341EF5" w:rsidP="006C2B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2AAD">
        <w:rPr>
          <w:rFonts w:ascii="Times New Roman" w:hAnsi="Times New Roman" w:cs="Times New Roman"/>
          <w:sz w:val="24"/>
          <w:szCs w:val="24"/>
        </w:rPr>
        <w:t xml:space="preserve">  средняя группа – </w:t>
      </w:r>
      <w:r w:rsidR="00E61B5C">
        <w:rPr>
          <w:rFonts w:ascii="Times New Roman" w:hAnsi="Times New Roman" w:cs="Times New Roman"/>
          <w:sz w:val="24"/>
          <w:szCs w:val="24"/>
        </w:rPr>
        <w:t>2</w:t>
      </w:r>
      <w:r w:rsidR="000140C1">
        <w:rPr>
          <w:rFonts w:ascii="Times New Roman" w:hAnsi="Times New Roman" w:cs="Times New Roman"/>
          <w:sz w:val="24"/>
          <w:szCs w:val="24"/>
        </w:rPr>
        <w:t>6</w:t>
      </w:r>
      <w:r w:rsidR="00E61B5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6135C732" w14:textId="0A6485C2" w:rsidR="00341EF5" w:rsidRDefault="00341EF5" w:rsidP="006C2B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старшая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DE7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BA2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AC2BA2">
        <w:rPr>
          <w:rFonts w:ascii="Times New Roman" w:hAnsi="Times New Roman" w:cs="Times New Roman"/>
          <w:sz w:val="24"/>
          <w:szCs w:val="24"/>
        </w:rPr>
        <w:t xml:space="preserve"> </w:t>
      </w:r>
      <w:r w:rsidR="00DE7BEF">
        <w:rPr>
          <w:rFonts w:ascii="Times New Roman" w:hAnsi="Times New Roman" w:cs="Times New Roman"/>
          <w:sz w:val="24"/>
          <w:szCs w:val="24"/>
        </w:rPr>
        <w:t>детей;</w:t>
      </w:r>
    </w:p>
    <w:p w14:paraId="6727B941" w14:textId="461E274C" w:rsidR="00482AAD" w:rsidRDefault="00341EF5" w:rsidP="006C2B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к школе</w:t>
      </w:r>
      <w:r w:rsidR="00DE7BEF"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gramStart"/>
      <w:r w:rsidR="00DE7BEF">
        <w:rPr>
          <w:rFonts w:ascii="Times New Roman" w:hAnsi="Times New Roman" w:cs="Times New Roman"/>
          <w:sz w:val="24"/>
          <w:szCs w:val="24"/>
        </w:rPr>
        <w:t xml:space="preserve">– </w:t>
      </w:r>
      <w:r w:rsidR="00482AAD">
        <w:rPr>
          <w:rFonts w:ascii="Times New Roman" w:hAnsi="Times New Roman" w:cs="Times New Roman"/>
          <w:sz w:val="24"/>
          <w:szCs w:val="24"/>
        </w:rPr>
        <w:t xml:space="preserve"> </w:t>
      </w:r>
      <w:r w:rsidR="00E61B5C">
        <w:rPr>
          <w:rFonts w:ascii="Times New Roman" w:hAnsi="Times New Roman" w:cs="Times New Roman"/>
          <w:sz w:val="24"/>
          <w:szCs w:val="24"/>
        </w:rPr>
        <w:t>3</w:t>
      </w:r>
      <w:r w:rsidR="00AC2BA2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E61B5C">
        <w:rPr>
          <w:rFonts w:ascii="Times New Roman" w:hAnsi="Times New Roman" w:cs="Times New Roman"/>
          <w:sz w:val="24"/>
          <w:szCs w:val="24"/>
        </w:rPr>
        <w:t xml:space="preserve"> </w:t>
      </w:r>
      <w:r w:rsidR="00C169FF">
        <w:rPr>
          <w:rFonts w:ascii="Times New Roman" w:hAnsi="Times New Roman" w:cs="Times New Roman"/>
          <w:sz w:val="24"/>
          <w:szCs w:val="24"/>
        </w:rPr>
        <w:t>ребенок</w:t>
      </w:r>
      <w:r w:rsidR="00482AAD">
        <w:rPr>
          <w:rFonts w:ascii="Times New Roman" w:hAnsi="Times New Roman" w:cs="Times New Roman"/>
          <w:sz w:val="24"/>
          <w:szCs w:val="24"/>
        </w:rPr>
        <w:t>;</w:t>
      </w:r>
    </w:p>
    <w:p w14:paraId="29BB1F30" w14:textId="77777777" w:rsidR="00482AAD" w:rsidRDefault="00482AAD" w:rsidP="006C2B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0AA83EFF" w14:textId="77777777" w:rsidR="00482AAD" w:rsidRDefault="00482AAD" w:rsidP="006C2B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14:paraId="738565D8" w14:textId="77777777" w:rsidR="00482AAD" w:rsidRDefault="00482AAD" w:rsidP="006C2B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14:paraId="405351B3" w14:textId="76120E89" w:rsidR="00482AAD" w:rsidRDefault="00482AAD" w:rsidP="00F20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результаты качества освоения</w:t>
      </w:r>
      <w:r w:rsidR="007B0435">
        <w:rPr>
          <w:rFonts w:ascii="Times New Roman" w:hAnsi="Times New Roman" w:cs="Times New Roman"/>
          <w:sz w:val="24"/>
          <w:szCs w:val="24"/>
        </w:rPr>
        <w:t xml:space="preserve"> ООП Детского сада на конец 202</w:t>
      </w:r>
      <w:r w:rsidR="00AC2B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205A5">
        <w:rPr>
          <w:rFonts w:ascii="Times New Roman" w:hAnsi="Times New Roman" w:cs="Times New Roman"/>
          <w:sz w:val="24"/>
          <w:szCs w:val="24"/>
        </w:rPr>
        <w:t>ода выглядят следующим образом:</w:t>
      </w:r>
    </w:p>
    <w:p w14:paraId="642ABD58" w14:textId="77777777" w:rsidR="00F205A5" w:rsidRDefault="00F205A5" w:rsidP="00F205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49"/>
        <w:gridCol w:w="882"/>
        <w:gridCol w:w="780"/>
        <w:gridCol w:w="747"/>
        <w:gridCol w:w="770"/>
        <w:gridCol w:w="726"/>
        <w:gridCol w:w="665"/>
        <w:gridCol w:w="1745"/>
      </w:tblGrid>
      <w:tr w:rsidR="00482AAD" w14:paraId="51E411B0" w14:textId="77777777" w:rsidTr="00482AAD">
        <w:trPr>
          <w:trHeight w:val="90"/>
          <w:jc w:val="center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0842" w14:textId="77777777" w:rsidR="007B0435" w:rsidRPr="00F205A5" w:rsidRDefault="007B0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B3A9B6" w14:textId="77777777" w:rsidR="007B0435" w:rsidRPr="00F205A5" w:rsidRDefault="007B04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828DE0" w14:textId="77777777" w:rsidR="00482AAD" w:rsidRPr="00F205A5" w:rsidRDefault="00482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D49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Выше нормы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0B3A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8484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Ниже нормы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8AA1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Итого</w:t>
            </w:r>
          </w:p>
        </w:tc>
      </w:tr>
      <w:tr w:rsidR="00482AAD" w14:paraId="197E264A" w14:textId="77777777" w:rsidTr="00482AAD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68D" w14:textId="77777777" w:rsidR="00482AAD" w:rsidRPr="00F205A5" w:rsidRDefault="00482A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125B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EC73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C4E1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C20F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7684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8137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FDF5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9E42" w14:textId="77777777" w:rsidR="00482AAD" w:rsidRPr="00F205A5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A5">
              <w:rPr>
                <w:rFonts w:ascii="Times New Roman" w:hAnsi="Times New Roman" w:cs="Times New Roman"/>
                <w:sz w:val="20"/>
                <w:szCs w:val="20"/>
              </w:rPr>
              <w:t>% воспитанников в пределе нормы</w:t>
            </w:r>
          </w:p>
        </w:tc>
      </w:tr>
      <w:tr w:rsidR="00482AAD" w14:paraId="412D77CA" w14:textId="77777777" w:rsidTr="00482AAD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B655" w14:textId="77777777" w:rsidR="00482AAD" w:rsidRPr="00F205A5" w:rsidRDefault="00482A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F5C" w14:textId="2748FF63" w:rsidR="00482AAD" w:rsidRDefault="00AC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8D60" w14:textId="77777777" w:rsidR="00482AAD" w:rsidRDefault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6695" w14:textId="353A3DF6" w:rsidR="00482AAD" w:rsidRDefault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1946" w14:textId="77777777" w:rsidR="00482AAD" w:rsidRDefault="007B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86A5" w14:textId="261D5073" w:rsidR="00482AAD" w:rsidRDefault="00AC2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3737" w14:textId="09AB69D8" w:rsidR="00482AAD" w:rsidRDefault="00AC2BA2" w:rsidP="00A4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1990" w14:textId="338E4806" w:rsidR="00482AAD" w:rsidRDefault="00DE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B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8865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82AAD" w14:paraId="71FAF932" w14:textId="77777777" w:rsidTr="00F205A5">
        <w:trPr>
          <w:trHeight w:val="784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45D8" w14:textId="77777777" w:rsidR="00482AAD" w:rsidRPr="00F205A5" w:rsidRDefault="00482A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5A5">
              <w:rPr>
                <w:rFonts w:ascii="Times New Roman" w:hAnsi="Times New Roman" w:cs="Times New Roman"/>
              </w:rPr>
              <w:t>Качество освоения образовательных областей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318E" w14:textId="2C1EBD43" w:rsidR="00482AAD" w:rsidRDefault="00DE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F65F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4F8F" w14:textId="30977301" w:rsidR="00482AAD" w:rsidRDefault="0071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11DE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413A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FDCD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7000" w14:textId="35DB4B77" w:rsidR="00482AAD" w:rsidRDefault="00DE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B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142" w14:textId="77777777" w:rsidR="00482AAD" w:rsidRDefault="0048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7EF26A6" w14:textId="77777777" w:rsidR="008B44A0" w:rsidRDefault="008B44A0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6D5B2" w14:textId="6CCD91B6" w:rsidR="00482AAD" w:rsidRDefault="007134A0" w:rsidP="00F20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апреле 202</w:t>
      </w:r>
      <w:r w:rsidR="004F54D3">
        <w:rPr>
          <w:rFonts w:ascii="Times New Roman" w:hAnsi="Times New Roman" w:cs="Times New Roman"/>
          <w:sz w:val="24"/>
          <w:szCs w:val="24"/>
        </w:rPr>
        <w:t>2</w:t>
      </w:r>
      <w:r w:rsidR="00482AAD">
        <w:rPr>
          <w:rFonts w:ascii="Times New Roman" w:hAnsi="Times New Roman" w:cs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51 ребёнка.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73D67F5D" w14:textId="77777777" w:rsidR="008B44A0" w:rsidRDefault="008B44A0" w:rsidP="00F205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6B0E21D" w14:textId="70F7F748" w:rsidR="00482AAD" w:rsidRDefault="00482AAD" w:rsidP="00F205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14:paraId="6EEFBE7D" w14:textId="77777777" w:rsidR="00532487" w:rsidRDefault="00532487" w:rsidP="00F205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E6BBAF1" w14:textId="20374080" w:rsidR="00532487" w:rsidRDefault="00532487" w:rsidP="00F205A5">
      <w:pPr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5EFB84C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87E021E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5240FD0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интегрированные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37F9361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подгрупповая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45AA9B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BAEE942" w14:textId="77777777" w:rsidR="00532487" w:rsidRDefault="00532487" w:rsidP="00F205A5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right="180"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экспериментирование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7C830A" w14:textId="77777777" w:rsidR="00532487" w:rsidRDefault="00532487" w:rsidP="00F205A5">
      <w:pPr>
        <w:ind w:firstLine="426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обычаями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 проводилась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разнопланового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социумом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ABBE3BC" w14:textId="77777777" w:rsidR="00532487" w:rsidRDefault="00532487" w:rsidP="00F205A5">
      <w:pPr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51C799E" w14:textId="77777777" w:rsidR="00532487" w:rsidRDefault="00532487" w:rsidP="00F205A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725F77" w14:textId="77777777" w:rsidR="00532487" w:rsidRDefault="00532487" w:rsidP="00F205A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эмоционально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EC5337E" w14:textId="77777777" w:rsidR="00532487" w:rsidRDefault="00532487" w:rsidP="00F205A5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патриотических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382CD22" w14:textId="77777777" w:rsidR="00532487" w:rsidRDefault="00532487" w:rsidP="00F205A5">
      <w:pPr>
        <w:ind w:firstLine="567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C046C77" w14:textId="77777777" w:rsidR="00532487" w:rsidRDefault="00532487" w:rsidP="00F205A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блокадном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Ленинграде»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«Хотим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сильными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смелыми»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Родину»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«Защитники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рассматривание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иллюстраций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0C1E646" w14:textId="77777777" w:rsidR="00532487" w:rsidRDefault="00532487" w:rsidP="00F205A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просмотр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мультимедийных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презентаций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подготовленных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«Профессия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моряк»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«Разведчики»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«Военная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пехота»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обогатили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армии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войск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активизировали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запас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ABEB7C" w14:textId="77777777" w:rsidR="00532487" w:rsidRDefault="00532487" w:rsidP="00F205A5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упражнения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«Разведчик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пограничник»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отряд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построится»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«Самолеты»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солдаты»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«Самый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меткий»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375EF02" w14:textId="77777777" w:rsidR="00532487" w:rsidRDefault="00532487" w:rsidP="004F54D3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консультация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профессиями»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неоценимую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5ED5F9" w14:textId="77777777" w:rsidR="00532487" w:rsidRDefault="00532487" w:rsidP="004F54D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прослушивание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войне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4A720E0" w14:textId="77777777" w:rsidR="00295F2D" w:rsidRDefault="00295F2D" w:rsidP="004F54D3">
      <w:pPr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герба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AA52A75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 оформлен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гербов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5AB8B9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запланированы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6D7276" w14:textId="77777777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567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6DCD103A" w14:textId="77777777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567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14:paraId="6EF46878" w14:textId="77777777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567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досуговые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походы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музеи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158B6E9" w14:textId="0A60F45A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-142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F54D3">
        <w:rPr>
          <w:rFonts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36DD11A" w14:textId="77777777" w:rsidR="00295F2D" w:rsidRDefault="00295F2D" w:rsidP="004F54D3">
      <w:pPr>
        <w:numPr>
          <w:ilvl w:val="0"/>
          <w:numId w:val="8"/>
        </w:numPr>
        <w:tabs>
          <w:tab w:val="clear" w:pos="720"/>
        </w:tabs>
        <w:spacing w:before="100" w:beforeAutospacing="1" w:after="0" w:line="240" w:lineRule="auto"/>
        <w:ind w:left="-567" w:right="180" w:firstLine="425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приуроченные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5AFE81A" w14:textId="16FB9EBA" w:rsidR="00295F2D" w:rsidRDefault="00295F2D" w:rsidP="004F54D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госсимволов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запланированные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8D9F37E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C5EFA98" w14:textId="77777777" w:rsidR="00295F2D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2C0808B" w14:textId="77777777" w:rsidR="00295F2D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досуги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E1040D7" w14:textId="77777777" w:rsidR="00295F2D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8999B1" w14:textId="137F2BCC" w:rsidR="00295F2D" w:rsidRPr="004F54D3" w:rsidRDefault="00295F2D" w:rsidP="004F54D3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 w:firstLine="35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560E32D" w14:textId="5C32A163" w:rsidR="008B44A0" w:rsidRDefault="00532487" w:rsidP="004F54D3">
      <w:pPr>
        <w:spacing w:after="0" w:line="240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досуговые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 w:rsidR="00295F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F2D">
        <w:rPr>
          <w:rFonts w:hAnsi="Times New Roman" w:cs="Times New Roman"/>
          <w:color w:val="000000"/>
          <w:sz w:val="24"/>
          <w:szCs w:val="24"/>
        </w:rPr>
        <w:t>согласно</w:t>
      </w:r>
      <w:r w:rsidR="00295F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F2D">
        <w:rPr>
          <w:rFonts w:hAnsi="Times New Roman" w:cs="Times New Roman"/>
          <w:color w:val="000000"/>
          <w:sz w:val="24"/>
          <w:szCs w:val="24"/>
        </w:rPr>
        <w:t>календарному</w:t>
      </w:r>
      <w:r w:rsidR="00295F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5F2D">
        <w:rPr>
          <w:rFonts w:hAnsi="Times New Roman" w:cs="Times New Roman"/>
          <w:color w:val="000000"/>
          <w:sz w:val="24"/>
          <w:szCs w:val="24"/>
        </w:rPr>
        <w:t>планированию</w:t>
      </w:r>
      <w:r w:rsidR="00295F2D">
        <w:rPr>
          <w:rFonts w:hAnsi="Times New Roman" w:cs="Times New Roman"/>
          <w:color w:val="000000"/>
          <w:sz w:val="24"/>
          <w:szCs w:val="24"/>
        </w:rPr>
        <w:t>.</w:t>
      </w:r>
    </w:p>
    <w:p w14:paraId="7EE6EC52" w14:textId="7C050F81" w:rsidR="00295F2D" w:rsidRDefault="00295F2D" w:rsidP="004F5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02DE939" w14:textId="7C58E953" w:rsidR="009E31C1" w:rsidRDefault="009E31C1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послабления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коронавирусных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массовые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смешанными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Впервые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проводились массовые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партнеров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9E31C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масок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перчаток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14C18926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непрерывного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всестороннего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своевременного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педагогически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обоснованном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лицензией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890BA95" w14:textId="77777777" w:rsidR="00295F2D" w:rsidRDefault="00295F2D" w:rsidP="004F54D3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скорректировал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FA0DDEA" w14:textId="77777777" w:rsidR="00F205A5" w:rsidRDefault="00F205A5" w:rsidP="00295F2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49"/>
        <w:gridCol w:w="2914"/>
        <w:gridCol w:w="4176"/>
      </w:tblGrid>
      <w:tr w:rsidR="00295F2D" w14:paraId="3531EB2A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2F16B" w14:textId="77777777" w:rsidR="00295F2D" w:rsidRDefault="00295F2D" w:rsidP="00F205A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897D" w14:textId="77777777" w:rsidR="00295F2D" w:rsidRDefault="00295F2D" w:rsidP="00F205A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3E4D" w14:textId="77777777" w:rsidR="00295F2D" w:rsidRDefault="00295F2D" w:rsidP="00F205A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</w:p>
        </w:tc>
      </w:tr>
      <w:tr w:rsidR="00295F2D" w14:paraId="1E9BFBAB" w14:textId="77777777" w:rsidTr="004F54D3">
        <w:trPr>
          <w:trHeight w:val="2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6DC4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AEB4B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17616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олицетворяющих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Родину</w:t>
            </w:r>
          </w:p>
        </w:tc>
      </w:tr>
      <w:tr w:rsidR="00295F2D" w14:paraId="6DE26F5F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28225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7BA08" w14:textId="77777777" w:rsidR="00295F2D" w:rsidRDefault="00295F2D" w:rsidP="00F20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890A9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Усвоить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</w:p>
        </w:tc>
      </w:tr>
      <w:tr w:rsidR="00295F2D" w14:paraId="002A7750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77065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FA749" w14:textId="77777777" w:rsidR="00295F2D" w:rsidRDefault="00295F2D" w:rsidP="00F20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17822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Познакомиться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295F2D" w14:paraId="531F9DC1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FEC0F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FFDE6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C51ED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ассоциативно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</w:tr>
      <w:tr w:rsidR="00295F2D" w14:paraId="5DA33042" w14:textId="77777777" w:rsidTr="00F205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3D8D7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2A73D" w14:textId="77777777" w:rsidR="00295F2D" w:rsidRDefault="00295F2D" w:rsidP="00F205A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6C82C" w14:textId="77777777" w:rsidR="00295F2D" w:rsidRDefault="00295F2D" w:rsidP="00F205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11A00F4" w14:textId="77777777" w:rsidR="00295F2D" w:rsidRDefault="00295F2D" w:rsidP="00F205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узнать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связаны</w:t>
            </w:r>
          </w:p>
        </w:tc>
      </w:tr>
    </w:tbl>
    <w:p w14:paraId="4ADF1AD9" w14:textId="69011151" w:rsidR="00482AAD" w:rsidRDefault="00482AAD" w:rsidP="004F5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14:paraId="79FC0924" w14:textId="69A21A66" w:rsidR="009E31C1" w:rsidRPr="009E31C1" w:rsidRDefault="009E31C1" w:rsidP="004F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1C1">
        <w:rPr>
          <w:rFonts w:ascii="Times New Roman" w:eastAsia="Times New Roman" w:hAnsi="Times New Roman" w:cs="Times New Roman"/>
          <w:color w:val="000000"/>
          <w:sz w:val="24"/>
          <w:szCs w:val="24"/>
        </w:rPr>
        <w:t>С 01.09.2021 Детский сад разработал и реализует рабочую программу воспитания и календарный план воспитательной работы.</w:t>
      </w:r>
    </w:p>
    <w:p w14:paraId="1A5AFA86" w14:textId="57372E2E" w:rsidR="00482AAD" w:rsidRDefault="00482AAD" w:rsidP="004F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выбрать стратегию воспит</w:t>
      </w:r>
      <w:r w:rsidR="007134A0">
        <w:rPr>
          <w:rFonts w:ascii="Times New Roman" w:hAnsi="Times New Roman" w:cs="Times New Roman"/>
          <w:sz w:val="24"/>
          <w:szCs w:val="24"/>
        </w:rPr>
        <w:t>ательной работы, в 202</w:t>
      </w:r>
      <w:r w:rsidR="00AC2B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проводился анал</w:t>
      </w:r>
      <w:r w:rsidR="004F54D3">
        <w:rPr>
          <w:rFonts w:ascii="Times New Roman" w:hAnsi="Times New Roman" w:cs="Times New Roman"/>
          <w:sz w:val="24"/>
          <w:szCs w:val="24"/>
        </w:rPr>
        <w:t>из состава семей воспитанников.</w:t>
      </w:r>
    </w:p>
    <w:p w14:paraId="2F49A373" w14:textId="77777777" w:rsidR="00482AAD" w:rsidRDefault="00482AAD" w:rsidP="004F54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Характеристика семей по составу</w:t>
      </w:r>
    </w:p>
    <w:p w14:paraId="3710322B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104A3C" w:rsidRPr="00104A3C" w14:paraId="326D7470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68BA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5786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931D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04A3C" w:rsidRPr="00104A3C" w14:paraId="7CC56528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A94E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ED27" w14:textId="6DF92087" w:rsidR="00482AAD" w:rsidRPr="005A1AA3" w:rsidRDefault="00ED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C684" w14:textId="5953237F" w:rsidR="00482AAD" w:rsidRPr="005A1AA3" w:rsidRDefault="009A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482AAD" w:rsidRPr="005A1A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644BABE7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9A02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0D7A" w14:textId="0ADFA928" w:rsidR="00482AAD" w:rsidRPr="005A1AA3" w:rsidRDefault="00F6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77D" w14:textId="171A8294" w:rsidR="00482AAD" w:rsidRPr="005A1AA3" w:rsidRDefault="00ED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2AAD" w:rsidRPr="005A1A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1D98278C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06C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3177" w14:textId="77AD1902" w:rsidR="00482AAD" w:rsidRPr="005A1AA3" w:rsidRDefault="00ED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8116" w14:textId="5413606B" w:rsidR="00482AAD" w:rsidRPr="005A1AA3" w:rsidRDefault="009A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AAD" w:rsidRPr="005A1A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82AAD" w:rsidRPr="00104A3C" w14:paraId="62DADC9A" w14:textId="77777777" w:rsidTr="00482AA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F7C1" w14:textId="77777777" w:rsidR="00482AAD" w:rsidRPr="00694189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189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9569" w14:textId="212E140A" w:rsidR="00482AAD" w:rsidRPr="005A1AA3" w:rsidRDefault="006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9F02" w14:textId="0BB6FC93" w:rsidR="00482AAD" w:rsidRPr="005A1AA3" w:rsidRDefault="00694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AAD" w:rsidRPr="005A1A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14DE7BA" w14:textId="77777777" w:rsidR="00482AAD" w:rsidRPr="00104A3C" w:rsidRDefault="00482AAD" w:rsidP="00482A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EDDE05A" w14:textId="7A7EEE8D" w:rsidR="00482AAD" w:rsidRPr="004F54D3" w:rsidRDefault="00482AAD" w:rsidP="00482A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1AA3">
        <w:rPr>
          <w:rFonts w:ascii="Times New Roman" w:hAnsi="Times New Roman" w:cs="Times New Roman"/>
          <w:b/>
          <w:i/>
          <w:sz w:val="24"/>
          <w:szCs w:val="24"/>
        </w:rPr>
        <w:t>Характери</w:t>
      </w:r>
      <w:r w:rsidR="004F54D3">
        <w:rPr>
          <w:rFonts w:ascii="Times New Roman" w:hAnsi="Times New Roman" w:cs="Times New Roman"/>
          <w:b/>
          <w:i/>
          <w:sz w:val="24"/>
          <w:szCs w:val="24"/>
        </w:rPr>
        <w:t>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267"/>
        <w:gridCol w:w="3962"/>
      </w:tblGrid>
      <w:tr w:rsidR="00104A3C" w:rsidRPr="00104A3C" w14:paraId="4F00273F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5BF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B18A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DAF9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04A3C" w:rsidRPr="00104A3C" w14:paraId="3F6E9B7F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7CD8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45F4" w14:textId="3B036C50" w:rsidR="00482AAD" w:rsidRPr="00B224D7" w:rsidRDefault="009A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9987" w14:textId="7F5FCC93" w:rsidR="00482AAD" w:rsidRPr="00B224D7" w:rsidRDefault="009A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2AAD" w:rsidRPr="00B224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54A5675C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2D9B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5E50" w14:textId="264A64D8" w:rsidR="00482AAD" w:rsidRPr="00B224D7" w:rsidRDefault="009A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F616" w14:textId="30C9958D" w:rsidR="00482AAD" w:rsidRPr="00B224D7" w:rsidRDefault="009A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82AAD" w:rsidRPr="00B224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04A3C" w:rsidRPr="00104A3C" w14:paraId="59DFF25F" w14:textId="77777777" w:rsidTr="004F54D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531" w14:textId="77777777" w:rsidR="00482AAD" w:rsidRPr="005A1AA3" w:rsidRDefault="0048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AA3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21A9" w14:textId="54D290E6" w:rsidR="00482AAD" w:rsidRPr="00B224D7" w:rsidRDefault="009A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29B6" w14:textId="4B5B413B" w:rsidR="00482AAD" w:rsidRPr="00B224D7" w:rsidRDefault="009A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2AAD" w:rsidRPr="00B224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ADBAD79" w14:textId="77777777" w:rsidR="009E31C1" w:rsidRDefault="009E31C1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C31D0" w14:textId="370DA64E" w:rsidR="009E31C1" w:rsidRDefault="00482AAD" w:rsidP="00482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D7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Детям из неполных семей уделяется большее внимание </w:t>
      </w:r>
      <w:r>
        <w:rPr>
          <w:rFonts w:ascii="Times New Roman" w:hAnsi="Times New Roman" w:cs="Times New Roman"/>
          <w:sz w:val="24"/>
          <w:szCs w:val="24"/>
        </w:rPr>
        <w:t xml:space="preserve">в первые месяцы </w:t>
      </w:r>
      <w:r w:rsidR="004F54D3">
        <w:rPr>
          <w:rFonts w:ascii="Times New Roman" w:hAnsi="Times New Roman" w:cs="Times New Roman"/>
          <w:sz w:val="24"/>
          <w:szCs w:val="24"/>
        </w:rPr>
        <w:t>после зачисления в Детский сад.</w:t>
      </w:r>
    </w:p>
    <w:p w14:paraId="289ABC72" w14:textId="21B1E238" w:rsidR="009E31C1" w:rsidRPr="00750541" w:rsidRDefault="00750541" w:rsidP="00750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54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14:paraId="7B6E0A2C" w14:textId="653159D1" w:rsidR="00482AAD" w:rsidRDefault="00750541" w:rsidP="0075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9A238D">
        <w:rPr>
          <w:rFonts w:ascii="Times New Roman" w:hAnsi="Times New Roman" w:cs="Times New Roman"/>
          <w:sz w:val="24"/>
          <w:szCs w:val="24"/>
        </w:rPr>
        <w:t>2</w:t>
      </w:r>
      <w:r w:rsidRPr="00750541">
        <w:rPr>
          <w:rFonts w:ascii="Times New Roman" w:hAnsi="Times New Roman" w:cs="Times New Roman"/>
          <w:sz w:val="24"/>
          <w:szCs w:val="24"/>
        </w:rPr>
        <w:t xml:space="preserve"> году в Детском саду дополнитель</w:t>
      </w:r>
      <w:r w:rsidR="00F205A5">
        <w:rPr>
          <w:rFonts w:ascii="Times New Roman" w:hAnsi="Times New Roman" w:cs="Times New Roman"/>
          <w:sz w:val="24"/>
          <w:szCs w:val="24"/>
        </w:rPr>
        <w:t>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5A5">
        <w:rPr>
          <w:rFonts w:ascii="Times New Roman" w:hAnsi="Times New Roman" w:cs="Times New Roman"/>
          <w:sz w:val="24"/>
          <w:szCs w:val="24"/>
        </w:rPr>
        <w:t xml:space="preserve">охвачено </w:t>
      </w:r>
      <w:r w:rsidR="002051DE">
        <w:rPr>
          <w:rFonts w:ascii="Times New Roman" w:hAnsi="Times New Roman" w:cs="Times New Roman"/>
          <w:sz w:val="24"/>
          <w:szCs w:val="24"/>
        </w:rPr>
        <w:t>68</w:t>
      </w:r>
      <w:r w:rsidR="001F6CD4" w:rsidRPr="001F6CD4">
        <w:rPr>
          <w:rFonts w:ascii="Times New Roman" w:hAnsi="Times New Roman" w:cs="Times New Roman"/>
          <w:sz w:val="24"/>
          <w:szCs w:val="24"/>
        </w:rPr>
        <w:t xml:space="preserve">% </w:t>
      </w:r>
      <w:r w:rsidR="00297227" w:rsidRPr="0075054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97227">
        <w:rPr>
          <w:rFonts w:ascii="Times New Roman" w:hAnsi="Times New Roman" w:cs="Times New Roman"/>
          <w:sz w:val="24"/>
          <w:szCs w:val="24"/>
        </w:rPr>
        <w:t>д</w:t>
      </w:r>
      <w:r w:rsidR="00297227" w:rsidRPr="00750541">
        <w:rPr>
          <w:rFonts w:ascii="Times New Roman" w:hAnsi="Times New Roman" w:cs="Times New Roman"/>
          <w:sz w:val="24"/>
          <w:szCs w:val="24"/>
        </w:rPr>
        <w:t>етского сада</w:t>
      </w:r>
      <w:r w:rsidR="001F6CD4">
        <w:rPr>
          <w:rFonts w:ascii="Times New Roman" w:hAnsi="Times New Roman" w:cs="Times New Roman"/>
          <w:sz w:val="24"/>
          <w:szCs w:val="24"/>
        </w:rPr>
        <w:t>,</w:t>
      </w:r>
      <w:r w:rsidR="001F6CD4" w:rsidRPr="001F6CD4">
        <w:rPr>
          <w:rFonts w:ascii="Times New Roman" w:hAnsi="Times New Roman" w:cs="Times New Roman"/>
          <w:sz w:val="24"/>
          <w:szCs w:val="24"/>
        </w:rPr>
        <w:t xml:space="preserve"> </w:t>
      </w:r>
      <w:r w:rsidR="001F6CD4">
        <w:rPr>
          <w:rFonts w:ascii="Times New Roman" w:hAnsi="Times New Roman" w:cs="Times New Roman"/>
          <w:sz w:val="24"/>
          <w:szCs w:val="24"/>
        </w:rPr>
        <w:t xml:space="preserve">что по сравнению с охватом детей дополнительным образованием на </w:t>
      </w:r>
      <w:bookmarkStart w:id="1" w:name="_Hlk100266604"/>
      <w:r w:rsidR="002051DE">
        <w:rPr>
          <w:rFonts w:ascii="Times New Roman" w:hAnsi="Times New Roman" w:cs="Times New Roman"/>
          <w:sz w:val="24"/>
          <w:szCs w:val="24"/>
        </w:rPr>
        <w:t>30</w:t>
      </w:r>
      <w:r w:rsidR="00B22B0A">
        <w:rPr>
          <w:rFonts w:ascii="Times New Roman" w:hAnsi="Times New Roman" w:cs="Times New Roman"/>
          <w:sz w:val="24"/>
          <w:szCs w:val="24"/>
        </w:rPr>
        <w:t>,</w:t>
      </w:r>
      <w:bookmarkEnd w:id="1"/>
      <w:r w:rsidR="002051DE">
        <w:rPr>
          <w:rFonts w:ascii="Times New Roman" w:hAnsi="Times New Roman" w:cs="Times New Roman"/>
          <w:sz w:val="24"/>
          <w:szCs w:val="24"/>
        </w:rPr>
        <w:t>6</w:t>
      </w:r>
      <w:r w:rsidR="002051DE" w:rsidRPr="00750541">
        <w:rPr>
          <w:rFonts w:ascii="Times New Roman" w:hAnsi="Times New Roman" w:cs="Times New Roman"/>
          <w:sz w:val="24"/>
          <w:szCs w:val="24"/>
        </w:rPr>
        <w:t xml:space="preserve"> </w:t>
      </w:r>
      <w:r w:rsidRPr="00750541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297227">
        <w:rPr>
          <w:rFonts w:ascii="Times New Roman" w:hAnsi="Times New Roman" w:cs="Times New Roman"/>
          <w:sz w:val="24"/>
          <w:szCs w:val="24"/>
        </w:rPr>
        <w:t xml:space="preserve">больше, </w:t>
      </w:r>
      <w:proofErr w:type="gramStart"/>
      <w:r w:rsidR="00297227">
        <w:rPr>
          <w:rFonts w:ascii="Times New Roman" w:hAnsi="Times New Roman" w:cs="Times New Roman"/>
          <w:sz w:val="24"/>
          <w:szCs w:val="24"/>
        </w:rPr>
        <w:t xml:space="preserve">чем </w:t>
      </w:r>
      <w:r w:rsidR="00297227" w:rsidRPr="00297227">
        <w:rPr>
          <w:rFonts w:ascii="Times New Roman" w:hAnsi="Times New Roman" w:cs="Times New Roman"/>
          <w:sz w:val="24"/>
          <w:szCs w:val="24"/>
        </w:rPr>
        <w:t xml:space="preserve"> </w:t>
      </w:r>
      <w:r w:rsidR="002051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51DE">
        <w:rPr>
          <w:rFonts w:ascii="Times New Roman" w:hAnsi="Times New Roman" w:cs="Times New Roman"/>
          <w:sz w:val="24"/>
          <w:szCs w:val="24"/>
        </w:rPr>
        <w:t xml:space="preserve"> 2021</w:t>
      </w:r>
      <w:r w:rsidR="00297227">
        <w:rPr>
          <w:rFonts w:ascii="Times New Roman" w:hAnsi="Times New Roman" w:cs="Times New Roman"/>
          <w:sz w:val="24"/>
          <w:szCs w:val="24"/>
        </w:rPr>
        <w:t xml:space="preserve"> году. Что свидетельствует о положительной тенденции увеличения охвата детей дополнительным образованием.  </w:t>
      </w:r>
    </w:p>
    <w:tbl>
      <w:tblPr>
        <w:tblW w:w="9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"/>
        <w:gridCol w:w="3047"/>
        <w:gridCol w:w="1439"/>
        <w:gridCol w:w="963"/>
        <w:gridCol w:w="1694"/>
        <w:gridCol w:w="967"/>
        <w:gridCol w:w="1017"/>
      </w:tblGrid>
      <w:tr w:rsidR="00A52295" w14:paraId="7B5DC434" w14:textId="77777777" w:rsidTr="00A52295"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B85D2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982FB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2D224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48BB0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FCC42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BDA57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417B0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A52295" w14:paraId="31B5D91C" w14:textId="77777777" w:rsidTr="00A52295"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CF61A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A1CFC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6CBB5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1C8A0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E18C3" w14:textId="0D9E005C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8EBCB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ACDCB" w14:textId="77777777" w:rsidR="00A52295" w:rsidRDefault="00A52295" w:rsidP="004F54D3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295" w14:paraId="670E7633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6E476" w14:textId="4CFA5602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73BD0" w14:textId="7777777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</w:tr>
      <w:tr w:rsidR="00A52295" w14:paraId="1CD8E846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961FD" w14:textId="3AC257FA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0EA20" w14:textId="0A2FEC72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«Пластилинография»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27E7B" w14:textId="3D1C2766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AF8A5" w14:textId="1E2D9E0C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51A04" w14:textId="4712E15B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3B917" w14:textId="2540E2DF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04C39" w14:textId="30AAD883" w:rsidR="00A52295" w:rsidRDefault="00A52295" w:rsidP="004F54D3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2295" w14:paraId="5D21654C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06CA0" w14:textId="5FF8D85E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3FCDB" w14:textId="294E89DA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«Хореография»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84962" w14:textId="7C204785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3F6B0" w14:textId="35CFCE35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B3CB8" w14:textId="3BF463DD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547BF" w14:textId="1BD47A68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E2940" w14:textId="454C5137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2295" w14:paraId="3973E669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F7A14" w14:textId="603B9075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B5E48" w14:textId="535EBAEB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«Хореография»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CC44D" w14:textId="7496893F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39724" w14:textId="29A7D8F2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1962B" w14:textId="273A9694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AE0D6" w14:textId="311AEF76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05D30" w14:textId="27DBAA24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52295" w14:paraId="50EE7679" w14:textId="77777777" w:rsidTr="00F205A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D4B10" w14:textId="6F988D94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B5666" w14:textId="379DD20A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</w:tr>
      <w:tr w:rsidR="00A52295" w14:paraId="13778BC9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72ED2" w14:textId="27F5D674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C1BB0" w14:textId="3626A6A4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«Юный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EE9E8" w14:textId="5A209B49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0413F" w14:textId="42343C47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3F12B" w14:textId="73F5F659" w:rsidR="00A52295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7CBF3" w14:textId="31F9B8BB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7EE24" w14:textId="0BC68F60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2295" w14:paraId="3B1D2845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40536" w14:textId="1D30ED9E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8B26C" w14:textId="38663ED3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«Юный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1AFDA" w14:textId="2FF21D8E" w:rsidR="00A52295" w:rsidRDefault="00A52295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41722" w14:textId="3B1FA910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8647E" w14:textId="5898AB71" w:rsidR="00A52295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41A67" w14:textId="5430A4E4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5B92A" w14:textId="5B77005C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2295" w14:paraId="60EC1280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59697" w14:textId="79189931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F02BC" w14:textId="458504B6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«Юный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8C516" w14:textId="690C7850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D87DA" w14:textId="0D6DEBDD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18C24" w14:textId="3C95C44E" w:rsidR="00A52295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A0D22" w14:textId="69329931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692D6" w14:textId="7F55A2E2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2295" w14:paraId="58D716F5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51A04" w14:textId="3FB9E1FD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3EBE3" w14:textId="1B128EB7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«Юный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D349D" w14:textId="3B62CF30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83A02" w14:textId="6AAD084F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649CC" w14:textId="70C47A53" w:rsidR="00A52295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A06AE" w14:textId="552BC8E3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F0671" w14:textId="1356B3A9" w:rsidR="00A52295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3DA3" w14:paraId="066F0C42" w14:textId="77777777" w:rsidTr="00F205A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09C9" w14:textId="5C72840B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21B53" w14:textId="1B9AAD47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D3DA3" w14:paraId="2574EC0D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37571" w14:textId="17F63C43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D5008" w14:textId="095A1454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 (ЮИД)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436E6" w14:textId="4BEC1716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ACFED" w14:textId="604C1E07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77DAD" w14:textId="7984A540" w:rsidR="009D3DA3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D5A18" w14:textId="74620D91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63B7D" w14:textId="14D25DF0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D3DA3" w14:paraId="38DD96FA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0825C" w14:textId="3040928F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5FDDB" w14:textId="14A88D3A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 (ЮИД)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88CC2" w14:textId="3B3E7D3C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CABEB" w14:textId="545FA5A2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C2E1C" w14:textId="0DE3DC3C" w:rsidR="009D3DA3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1DCEA" w14:textId="70AF6C15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4B056" w14:textId="656A80D9" w:rsidR="009D3DA3" w:rsidRDefault="009D3DA3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2487" w14:paraId="344151F4" w14:textId="77777777" w:rsidTr="00A5229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BF9F3" w14:textId="48F1DD06" w:rsidR="00532487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0C3AE" w14:textId="01B911CA" w:rsidR="00532487" w:rsidRDefault="00532487" w:rsidP="004F54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FD356" w14:textId="1AD60F6D" w:rsidR="00532487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B5E03" w14:textId="56792E20" w:rsidR="00532487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275C7" w14:textId="0ED1FA0F" w:rsidR="00532487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D2138" w14:textId="211A9540" w:rsidR="00532487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03797" w14:textId="13DC8B20" w:rsidR="00532487" w:rsidRDefault="00532487" w:rsidP="004F54D3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1C7CCB4" w14:textId="77777777" w:rsidR="00532487" w:rsidRDefault="00532487" w:rsidP="0053248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опроса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ноябре</w:t>
      </w:r>
      <w:r>
        <w:rPr>
          <w:rFonts w:hAnsi="Times New Roman" w:cs="Times New Roman"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D7A69D7" w14:textId="77777777" w:rsidR="00ED1583" w:rsidRDefault="00482AAD" w:rsidP="00ED1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14:paraId="35D49DCE" w14:textId="77777777" w:rsidR="00ED1583" w:rsidRDefault="00ED1583" w:rsidP="00ED1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B4C62" w14:textId="77777777" w:rsidR="00ED1583" w:rsidRPr="004E0D24" w:rsidRDefault="00ED1583" w:rsidP="00ED1583">
      <w:pPr>
        <w:rPr>
          <w:rFonts w:hAnsi="Times New Roman" w:cs="Times New Roman"/>
          <w:color w:val="000000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Система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качества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Детском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саду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рассматривается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как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система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контроля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внутри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ДОО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0D24">
        <w:rPr>
          <w:rFonts w:hAnsi="Times New Roman" w:cs="Times New Roman"/>
          <w:color w:val="000000"/>
          <w:sz w:val="24"/>
          <w:szCs w:val="24"/>
        </w:rPr>
        <w:t>которая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включает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себя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интегративные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качества</w:t>
      </w:r>
      <w:r w:rsidRPr="004E0D24">
        <w:rPr>
          <w:rFonts w:hAnsi="Times New Roman" w:cs="Times New Roman"/>
          <w:color w:val="000000"/>
          <w:sz w:val="24"/>
          <w:szCs w:val="24"/>
        </w:rPr>
        <w:t>:</w:t>
      </w:r>
    </w:p>
    <w:p w14:paraId="58FE4BF4" w14:textId="77777777" w:rsidR="00ED1583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B4AF53" w14:textId="77777777" w:rsidR="00ED1583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4B6DB44" w14:textId="77777777" w:rsidR="00ED1583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606B0EB" w14:textId="77777777" w:rsidR="00ED1583" w:rsidRPr="004E0D24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качество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работы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педагогическими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кадрами</w:t>
      </w:r>
      <w:r w:rsidRPr="004E0D24">
        <w:rPr>
          <w:rFonts w:hAnsi="Times New Roman" w:cs="Times New Roman"/>
          <w:color w:val="000000"/>
          <w:sz w:val="24"/>
          <w:szCs w:val="24"/>
        </w:rPr>
        <w:t>;</w:t>
      </w:r>
    </w:p>
    <w:p w14:paraId="59BE12D1" w14:textId="77777777" w:rsidR="00ED1583" w:rsidRPr="004E0D24" w:rsidRDefault="00ED1583" w:rsidP="00ED1583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качество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предметно</w:t>
      </w:r>
      <w:r w:rsidRPr="004E0D24">
        <w:rPr>
          <w:rFonts w:hAnsi="Times New Roman" w:cs="Times New Roman"/>
          <w:color w:val="000000"/>
          <w:sz w:val="24"/>
          <w:szCs w:val="24"/>
        </w:rPr>
        <w:t>-</w:t>
      </w:r>
      <w:r w:rsidRPr="004E0D24">
        <w:rPr>
          <w:rFonts w:hAnsi="Times New Roman" w:cs="Times New Roman"/>
          <w:color w:val="000000"/>
          <w:sz w:val="24"/>
          <w:szCs w:val="24"/>
        </w:rPr>
        <w:t>пространственной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среды</w:t>
      </w:r>
      <w:r w:rsidRPr="004E0D24">
        <w:rPr>
          <w:rFonts w:hAnsi="Times New Roman" w:cs="Times New Roman"/>
          <w:color w:val="000000"/>
          <w:sz w:val="24"/>
          <w:szCs w:val="24"/>
        </w:rPr>
        <w:t>.</w:t>
      </w:r>
    </w:p>
    <w:p w14:paraId="6BE4C7E5" w14:textId="77777777" w:rsidR="00ED1583" w:rsidRPr="004E0D24" w:rsidRDefault="00ED1583" w:rsidP="00ED1583">
      <w:pPr>
        <w:rPr>
          <w:rFonts w:hAnsi="Times New Roman" w:cs="Times New Roman"/>
          <w:color w:val="000000"/>
          <w:sz w:val="24"/>
          <w:szCs w:val="24"/>
        </w:rPr>
      </w:pPr>
      <w:r w:rsidRPr="004E0D24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целью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повышения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учебно</w:t>
      </w:r>
      <w:r w:rsidRPr="004E0D24">
        <w:rPr>
          <w:rFonts w:hAnsi="Times New Roman" w:cs="Times New Roman"/>
          <w:color w:val="000000"/>
          <w:sz w:val="24"/>
          <w:szCs w:val="24"/>
        </w:rPr>
        <w:t>-</w:t>
      </w:r>
      <w:r w:rsidRPr="004E0D2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применяется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педагогический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0D24">
        <w:rPr>
          <w:rFonts w:hAnsi="Times New Roman" w:cs="Times New Roman"/>
          <w:color w:val="000000"/>
          <w:sz w:val="24"/>
          <w:szCs w:val="24"/>
        </w:rPr>
        <w:t>который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дает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качественную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0D24">
        <w:rPr>
          <w:rFonts w:hAnsi="Times New Roman" w:cs="Times New Roman"/>
          <w:color w:val="000000"/>
          <w:sz w:val="24"/>
          <w:szCs w:val="24"/>
        </w:rPr>
        <w:t>своевременную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0D24">
        <w:rPr>
          <w:rFonts w:hAnsi="Times New Roman" w:cs="Times New Roman"/>
          <w:color w:val="000000"/>
          <w:sz w:val="24"/>
          <w:szCs w:val="24"/>
        </w:rPr>
        <w:t>необходимую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для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принятия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управленческих</w:t>
      </w:r>
      <w:r w:rsidRPr="004E0D2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0D24">
        <w:rPr>
          <w:rFonts w:hAnsi="Times New Roman" w:cs="Times New Roman"/>
          <w:color w:val="000000"/>
          <w:sz w:val="24"/>
          <w:szCs w:val="24"/>
        </w:rPr>
        <w:t>решений</w:t>
      </w:r>
      <w:r w:rsidRPr="004E0D24">
        <w:rPr>
          <w:rFonts w:hAnsi="Times New Roman" w:cs="Times New Roman"/>
          <w:color w:val="000000"/>
          <w:sz w:val="24"/>
          <w:szCs w:val="24"/>
        </w:rPr>
        <w:t>.</w:t>
      </w:r>
    </w:p>
    <w:p w14:paraId="7422F0DB" w14:textId="6C3B3106" w:rsidR="00482AAD" w:rsidRDefault="00482AAD" w:rsidP="00ED158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Детском саду утверждено «Положение о форме, периодичности и порядке текущего контроля, мониторинга достижений, обучающихся» от 12.02.2016. </w:t>
      </w:r>
    </w:p>
    <w:p w14:paraId="7B7F07D4" w14:textId="6DCFF463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обр</w:t>
      </w:r>
      <w:r w:rsidR="00AA7F91">
        <w:rPr>
          <w:rFonts w:ascii="Times New Roman" w:hAnsi="Times New Roman" w:cs="Times New Roman"/>
          <w:sz w:val="24"/>
          <w:szCs w:val="24"/>
        </w:rPr>
        <w:t>азовательной деятельности в 202</w:t>
      </w:r>
      <w:r w:rsidR="002972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14:paraId="535C3D09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и физического развития воспитанников удовлетворительные.</w:t>
      </w:r>
    </w:p>
    <w:p w14:paraId="149E6733" w14:textId="77777777" w:rsidR="00482AAD" w:rsidRDefault="008A313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="00482AAD">
        <w:rPr>
          <w:rFonts w:ascii="Times New Roman" w:hAnsi="Times New Roman" w:cs="Times New Roman"/>
          <w:sz w:val="24"/>
          <w:szCs w:val="24"/>
        </w:rPr>
        <w:t xml:space="preserve">% детей успешно освоили образовательную программу дошкольного образования в своей возрастной группе. </w:t>
      </w:r>
    </w:p>
    <w:p w14:paraId="1BE9DCB5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подготовительных групп показали высокие показатели готовности к школьному обучению. </w:t>
      </w:r>
    </w:p>
    <w:p w14:paraId="75C4C2AC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воспитанники Детского сада успешно участвовали в конкурсах и мероприятиях различного уровня.</w:t>
      </w:r>
    </w:p>
    <w:p w14:paraId="186D4629" w14:textId="6BE7C16F" w:rsidR="00482AAD" w:rsidRDefault="00AA7F91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16.11.202</w:t>
      </w:r>
      <w:r w:rsidR="002051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20.11.202</w:t>
      </w:r>
      <w:r w:rsidR="002051DE">
        <w:rPr>
          <w:rFonts w:ascii="Times New Roman" w:hAnsi="Times New Roman" w:cs="Times New Roman"/>
          <w:sz w:val="24"/>
          <w:szCs w:val="24"/>
        </w:rPr>
        <w:t>2</w:t>
      </w:r>
      <w:r w:rsidR="00482AAD">
        <w:rPr>
          <w:rFonts w:ascii="Times New Roman" w:hAnsi="Times New Roman" w:cs="Times New Roman"/>
          <w:sz w:val="24"/>
          <w:szCs w:val="24"/>
        </w:rPr>
        <w:t xml:space="preserve"> проводилось анкетирование 146 родителей, получены следующие результаты:</w:t>
      </w:r>
    </w:p>
    <w:p w14:paraId="3329482B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доля получателей услуг, положительно оценивающих доброжелательность и вежливость работников организации, – 87%;</w:t>
      </w:r>
    </w:p>
    <w:p w14:paraId="51C2791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компетентностью работников организации, – 76%;</w:t>
      </w:r>
    </w:p>
    <w:p w14:paraId="2CABDDD7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материально-техническим обеспечением организации, – 84%;</w:t>
      </w:r>
    </w:p>
    <w:p w14:paraId="586A585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доля получателей услуг, удовлетворенных качеством предоставляемых образовательных услуг, – 88%;</w:t>
      </w:r>
    </w:p>
    <w:p w14:paraId="02CB2C1E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доля получателей услуг, которые готовы рекомендовать организацию родственникам и знакомым, – 92%.</w:t>
      </w:r>
    </w:p>
    <w:p w14:paraId="476824B5" w14:textId="6FD73AA4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14:paraId="2EF19A65" w14:textId="05BCCF10" w:rsidR="00836E98" w:rsidRDefault="00836E98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05F65" w14:textId="5DFB9FB3" w:rsidR="00836E98" w:rsidRDefault="00836E98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DBDA0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0540E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57F04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6A5CE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9225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A8C20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E9D0A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5463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BD89E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96F6F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4C9D9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C8F19" w14:textId="436908F7" w:rsidR="00836E98" w:rsidRDefault="00836E98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1B5911" wp14:editId="12EBFB2A">
            <wp:simplePos x="0" y="0"/>
            <wp:positionH relativeFrom="page">
              <wp:posOffset>1010920</wp:posOffset>
            </wp:positionH>
            <wp:positionV relativeFrom="paragraph">
              <wp:posOffset>224155</wp:posOffset>
            </wp:positionV>
            <wp:extent cx="5888990" cy="3600450"/>
            <wp:effectExtent l="0" t="0" r="1651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</w:p>
    <w:p w14:paraId="01551B3D" w14:textId="11068D5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2915B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1A769" w14:textId="77777777" w:rsidR="002A0182" w:rsidRDefault="002A0182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3050A" w14:textId="77777777" w:rsidR="00C07D1F" w:rsidRDefault="00C07D1F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52680" w14:textId="77777777" w:rsidR="00C07D1F" w:rsidRDefault="00C07D1F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04B40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14:paraId="6423A380" w14:textId="169609D0" w:rsidR="00482AAD" w:rsidRDefault="00482AAD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100% согласно штатному </w:t>
      </w:r>
      <w:r w:rsidR="008A313D">
        <w:rPr>
          <w:rFonts w:ascii="Times New Roman" w:hAnsi="Times New Roman" w:cs="Times New Roman"/>
          <w:sz w:val="24"/>
          <w:szCs w:val="24"/>
        </w:rPr>
        <w:t>расписанию. Всего работают 30 человек</w:t>
      </w:r>
      <w:r>
        <w:rPr>
          <w:rFonts w:ascii="Times New Roman" w:hAnsi="Times New Roman" w:cs="Times New Roman"/>
          <w:sz w:val="24"/>
          <w:szCs w:val="24"/>
        </w:rPr>
        <w:t>. Педагогический коллектив Детского сада насчитывает 1</w:t>
      </w:r>
      <w:r w:rsidR="00231F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14:paraId="464449C1" w14:textId="77777777" w:rsidR="00482AAD" w:rsidRDefault="00482AAD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воспитанник/педагоги – 14/1;</w:t>
      </w:r>
    </w:p>
    <w:p w14:paraId="44CE4C4D" w14:textId="77777777" w:rsidR="00482AAD" w:rsidRDefault="00482AAD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воспитанники/все сотрудники – 5/1.</w:t>
      </w:r>
    </w:p>
    <w:p w14:paraId="395201FC" w14:textId="2CD48AD3" w:rsidR="00482AAD" w:rsidRDefault="00297227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313D">
        <w:rPr>
          <w:rFonts w:ascii="Times New Roman" w:hAnsi="Times New Roman" w:cs="Times New Roman"/>
          <w:sz w:val="24"/>
          <w:szCs w:val="24"/>
        </w:rPr>
        <w:t xml:space="preserve"> 202</w:t>
      </w:r>
      <w:r w:rsidR="002051DE">
        <w:rPr>
          <w:rFonts w:ascii="Times New Roman" w:hAnsi="Times New Roman" w:cs="Times New Roman"/>
          <w:sz w:val="24"/>
          <w:szCs w:val="24"/>
        </w:rPr>
        <w:t>2</w:t>
      </w:r>
      <w:r w:rsidR="00482AA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82AAD">
        <w:rPr>
          <w:rFonts w:ascii="Times New Roman" w:hAnsi="Times New Roman" w:cs="Times New Roman"/>
          <w:sz w:val="24"/>
          <w:szCs w:val="24"/>
        </w:rPr>
        <w:t xml:space="preserve"> педагогические работники прошли аттестацию и получили:</w:t>
      </w:r>
    </w:p>
    <w:p w14:paraId="1A22FC7D" w14:textId="2A3328F2" w:rsidR="00482AAD" w:rsidRDefault="00482AAD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высшу</w:t>
      </w:r>
      <w:r w:rsidR="008A313D">
        <w:rPr>
          <w:rFonts w:ascii="Times New Roman" w:hAnsi="Times New Roman" w:cs="Times New Roman"/>
          <w:sz w:val="24"/>
          <w:szCs w:val="24"/>
        </w:rPr>
        <w:t xml:space="preserve">ю квалификационную категорию </w:t>
      </w:r>
      <w:proofErr w:type="gramStart"/>
      <w:r w:rsidR="008A313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1D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8A313D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2051D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3CF604" w14:textId="114D2607" w:rsidR="00482AAD" w:rsidRDefault="00482AAD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перву</w:t>
      </w:r>
      <w:r w:rsidR="008A313D">
        <w:rPr>
          <w:rFonts w:ascii="Times New Roman" w:hAnsi="Times New Roman" w:cs="Times New Roman"/>
          <w:sz w:val="24"/>
          <w:szCs w:val="24"/>
        </w:rPr>
        <w:t xml:space="preserve">ю квалификационную категорию – </w:t>
      </w:r>
      <w:r w:rsidR="0029722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96ABE0" w14:textId="77777777" w:rsidR="00C07D1F" w:rsidRDefault="00C07D1F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C8F4E" w14:textId="77777777" w:rsidR="00C07D1F" w:rsidRDefault="00C07D1F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2A8DC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4CDC6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6F434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34F79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CB3F8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0F0DB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4F180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A3BA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F7C8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5F2D5" w14:textId="77777777" w:rsidR="00C07D1F" w:rsidRDefault="00C07D1F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6D08A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C6B3D37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Диаграммы с характеристиками кадрового состава Детского сада</w:t>
      </w:r>
    </w:p>
    <w:p w14:paraId="09181CDC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17C809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0F89AA" wp14:editId="7720FFC1">
            <wp:extent cx="5498465" cy="3212465"/>
            <wp:effectExtent l="0" t="0" r="698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61F03E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A2E7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009220" wp14:editId="4E703B23">
            <wp:extent cx="5498465" cy="3212465"/>
            <wp:effectExtent l="0" t="0" r="6985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AF2638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укомплектован кадрами полностью. </w:t>
      </w:r>
    </w:p>
    <w:p w14:paraId="055A02D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уровень: принимают участие в конкурсе профессионального мастерства «Воспитатель года», в интернет-конкурсах, профессиональных интернет-олимпиадах и прочих мероприятиях, повышающих уровень педагогического мастерства.</w:t>
      </w:r>
    </w:p>
    <w:p w14:paraId="692AE8E9" w14:textId="07B6A229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педагоги ДОУ принимали активное участие в работе районных методических объединений</w:t>
      </w:r>
      <w:r w:rsidR="002051DE">
        <w:rPr>
          <w:rFonts w:ascii="Times New Roman" w:hAnsi="Times New Roman" w:cs="Times New Roman"/>
          <w:sz w:val="24"/>
          <w:szCs w:val="24"/>
        </w:rPr>
        <w:t>, областных семинарах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61C7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педагогического коллектива характерна атмосфера поиска, творчества, доброжелательности, стремление и желание познавать новое и внедрять свои знания в практическую деятельность. </w:t>
      </w:r>
    </w:p>
    <w:p w14:paraId="6CEE072B" w14:textId="328B928B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2F81B5A4" w14:textId="77777777" w:rsidR="00836E98" w:rsidRDefault="00836E98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17B7" w14:textId="77777777" w:rsidR="003C4BF4" w:rsidRDefault="003C4BF4" w:rsidP="003C4BF4">
      <w:pPr>
        <w:spacing w:after="3" w:line="269" w:lineRule="auto"/>
        <w:ind w:left="2157"/>
        <w:rPr>
          <w:rFonts w:ascii="Times New Roman" w:eastAsia="Times New Roman" w:hAnsi="Times New Roman" w:cs="Times New Roman"/>
          <w:b/>
        </w:rPr>
      </w:pPr>
    </w:p>
    <w:p w14:paraId="2631B0EC" w14:textId="770FFBB8" w:rsidR="003C4BF4" w:rsidRDefault="003C4BF4" w:rsidP="003C4BF4">
      <w:pPr>
        <w:spacing w:after="3" w:line="269" w:lineRule="auto"/>
        <w:ind w:left="2157"/>
      </w:pPr>
      <w:r>
        <w:rPr>
          <w:rFonts w:ascii="Times New Roman" w:eastAsia="Times New Roman" w:hAnsi="Times New Roman" w:cs="Times New Roman"/>
          <w:b/>
        </w:rPr>
        <w:t xml:space="preserve">Участие педагогов в конкурсах различного уровня </w:t>
      </w:r>
      <w:r w:rsidR="008E4C68">
        <w:rPr>
          <w:rFonts w:ascii="Times New Roman" w:eastAsia="Times New Roman" w:hAnsi="Times New Roman" w:cs="Times New Roman"/>
          <w:b/>
        </w:rPr>
        <w:t xml:space="preserve">и олимпиадах  </w:t>
      </w:r>
    </w:p>
    <w:p w14:paraId="5B5D216E" w14:textId="77777777" w:rsidR="003C4BF4" w:rsidRDefault="003C4BF4" w:rsidP="003C4BF4">
      <w:pPr>
        <w:spacing w:after="0" w:line="259" w:lineRule="auto"/>
        <w:ind w:left="63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53" w:type="dxa"/>
        <w:tblInd w:w="-122" w:type="dxa"/>
        <w:tblCellMar>
          <w:top w:w="57" w:type="dxa"/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3457"/>
        <w:gridCol w:w="2469"/>
        <w:gridCol w:w="3827"/>
      </w:tblGrid>
      <w:tr w:rsidR="003C4BF4" w14:paraId="6B599CB7" w14:textId="77777777" w:rsidTr="00C07D1F">
        <w:trPr>
          <w:trHeight w:val="142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1ED84EAE" w14:textId="77777777" w:rsidR="003C4BF4" w:rsidRPr="003C4BF4" w:rsidRDefault="003C4BF4" w:rsidP="00C07D1F">
            <w:pPr>
              <w:spacing w:line="240" w:lineRule="auto"/>
              <w:ind w:left="14" w:right="73" w:firstLine="711"/>
            </w:pPr>
            <w:r w:rsidRPr="003C4BF4">
              <w:rPr>
                <w:rFonts w:ascii="Times New Roman" w:eastAsia="Times New Roman" w:hAnsi="Times New Roman" w:cs="Times New Roman"/>
                <w:b/>
              </w:rPr>
              <w:t xml:space="preserve">Название конкурса, фестиваля/форума и т.д. </w:t>
            </w:r>
          </w:p>
          <w:p w14:paraId="6B4F3B41" w14:textId="77777777" w:rsidR="003C4BF4" w:rsidRPr="005E59C2" w:rsidRDefault="003C4BF4" w:rsidP="00C07D1F">
            <w:pPr>
              <w:spacing w:line="240" w:lineRule="auto"/>
              <w:ind w:left="725"/>
              <w:rPr>
                <w:color w:val="FF0000"/>
              </w:rPr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59A128D8" w14:textId="77777777" w:rsidR="003C4BF4" w:rsidRDefault="003C4BF4" w:rsidP="00C07D1F">
            <w:pPr>
              <w:spacing w:line="240" w:lineRule="auto"/>
              <w:ind w:left="725"/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6A8C69B" w14:textId="069CE802" w:rsidR="003C4BF4" w:rsidRDefault="00892226" w:rsidP="00C07D1F">
            <w:pPr>
              <w:spacing w:line="240" w:lineRule="auto"/>
              <w:ind w:left="17" w:firstLine="710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3D7DD81" w14:textId="09855A89" w:rsidR="003C4BF4" w:rsidRDefault="00892226" w:rsidP="00C07D1F">
            <w:pPr>
              <w:spacing w:line="240" w:lineRule="auto"/>
              <w:ind w:left="19" w:firstLine="711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  <w:r w:rsidR="003C4BF4">
              <w:rPr>
                <w:rFonts w:ascii="Times New Roman" w:eastAsia="Times New Roman" w:hAnsi="Times New Roman" w:cs="Times New Roman"/>
                <w:b/>
              </w:rPr>
              <w:t xml:space="preserve"> призеров, лауреатов </w:t>
            </w:r>
            <w:r w:rsidR="003C4BF4">
              <w:rPr>
                <w:rFonts w:ascii="Times New Roman" w:eastAsia="Times New Roman" w:hAnsi="Times New Roman" w:cs="Times New Roman"/>
                <w:b/>
              </w:rPr>
              <w:tab/>
              <w:t xml:space="preserve">победителей, участников, </w:t>
            </w:r>
            <w:r w:rsidR="003C4BF4">
              <w:rPr>
                <w:rFonts w:ascii="Times New Roman" w:eastAsia="Times New Roman" w:hAnsi="Times New Roman" w:cs="Times New Roman"/>
                <w:b/>
              </w:rPr>
              <w:tab/>
              <w:t xml:space="preserve">организаторов (указать конкретно, в том числе презентация опыта) </w:t>
            </w:r>
          </w:p>
        </w:tc>
      </w:tr>
      <w:tr w:rsidR="003C4BF4" w14:paraId="38C5126E" w14:textId="77777777" w:rsidTr="00C07D1F">
        <w:trPr>
          <w:trHeight w:val="1199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67DE062C" w14:textId="28B700AE" w:rsidR="003C4BF4" w:rsidRPr="003C4BF4" w:rsidRDefault="003C4BF4" w:rsidP="00C07D1F">
            <w:pPr>
              <w:spacing w:line="240" w:lineRule="auto"/>
              <w:ind w:left="14" w:right="73" w:firstLine="71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A90541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A90541"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="00A90541" w:rsidRPr="003C4BF4">
              <w:rPr>
                <w:rFonts w:ascii="Times New Roman" w:hAnsi="Times New Roman" w:cs="Times New Roman"/>
                <w:sz w:val="24"/>
                <w:szCs w:val="24"/>
              </w:rPr>
              <w:t>«Воспитатель года России»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="00A9054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B9FC330" w14:textId="77777777" w:rsidR="003C4BF4" w:rsidRPr="003C4BF4" w:rsidRDefault="003C4BF4" w:rsidP="00C07D1F">
            <w:pPr>
              <w:spacing w:after="184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 </w:t>
            </w:r>
          </w:p>
          <w:p w14:paraId="4B0FF648" w14:textId="77777777" w:rsidR="003C4BF4" w:rsidRPr="003C4BF4" w:rsidRDefault="003C4BF4" w:rsidP="00C07D1F">
            <w:pPr>
              <w:spacing w:line="240" w:lineRule="auto"/>
              <w:ind w:left="17" w:firstLine="7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3E680CEF" w14:textId="55897618" w:rsidR="003C4BF4" w:rsidRPr="003C4BF4" w:rsidRDefault="00005B99" w:rsidP="00C07D1F">
            <w:pPr>
              <w:spacing w:line="240" w:lineRule="auto"/>
              <w:ind w:left="19" w:firstLine="7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М.В</w:t>
            </w:r>
            <w:r w:rsidR="003C4BF4" w:rsidRPr="003C4BF4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3C4BF4" w14:paraId="69C6FA29" w14:textId="77777777" w:rsidTr="00C07D1F">
        <w:trPr>
          <w:trHeight w:val="1183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B60C51F" w14:textId="42686CFE" w:rsidR="003C4BF4" w:rsidRPr="003C4BF4" w:rsidRDefault="003C4BF4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="00A9054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конкурса «Воспитатель года России»</w:t>
            </w:r>
            <w:r w:rsidR="00005B99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="00A9054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A773B2F" w14:textId="77777777" w:rsidR="003C4BF4" w:rsidRPr="003C4BF4" w:rsidRDefault="003C4BF4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5B265CE7" w14:textId="7D7F47AF" w:rsidR="003C4BF4" w:rsidRPr="003C4BF4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М.В</w:t>
            </w: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005B99" w14:paraId="5038EF40" w14:textId="77777777" w:rsidTr="00C07D1F">
        <w:trPr>
          <w:trHeight w:val="1069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F6505C2" w14:textId="51DC1C09" w:rsidR="00005B99" w:rsidRPr="003C4BF4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работников образования «Педагог года-2022»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19AD990" w14:textId="29B33F78" w:rsidR="00005B99" w:rsidRPr="00005B99" w:rsidRDefault="00005B99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6C994D57" w14:textId="5C96A074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Федькина Ирина Егоровна</w:t>
            </w:r>
          </w:p>
        </w:tc>
      </w:tr>
      <w:tr w:rsidR="00005B99" w14:paraId="0E65D203" w14:textId="77777777" w:rsidTr="00C07D1F">
        <w:trPr>
          <w:trHeight w:val="1057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FE8543E" w14:textId="0AA54E62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работников образования «Педагог года-2022»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4EF495C8" w14:textId="5766DACE" w:rsidR="00005B99" w:rsidRDefault="00005B99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1822E988" w14:textId="02BCC2E6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Надежда Васильевна</w:t>
            </w:r>
          </w:p>
        </w:tc>
      </w:tr>
      <w:tr w:rsidR="00005B99" w14:paraId="58B6B525" w14:textId="77777777" w:rsidTr="00C07D1F">
        <w:trPr>
          <w:trHeight w:val="931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F1F21A9" w14:textId="74502DFF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работников образования «Педагог года-2022»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85B35C6" w14:textId="1FE5025B" w:rsidR="00005B99" w:rsidRDefault="00005B99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4E2ABD8D" w14:textId="43017C82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Елена Павловна</w:t>
            </w:r>
          </w:p>
        </w:tc>
      </w:tr>
      <w:tr w:rsidR="00005B99" w14:paraId="07891D51" w14:textId="77777777" w:rsidTr="00C07D1F">
        <w:trPr>
          <w:trHeight w:val="1063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0D814D" w14:textId="32366EF7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работников образования «Педагог года-2022»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6264C6C" w14:textId="2F9817A7" w:rsidR="00005B99" w:rsidRDefault="00005B99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364EC931" w14:textId="6D4BB898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Кристина Александровна</w:t>
            </w:r>
          </w:p>
        </w:tc>
      </w:tr>
      <w:tr w:rsidR="00005B99" w14:paraId="6533EFE0" w14:textId="77777777" w:rsidTr="00C07D1F">
        <w:trPr>
          <w:trHeight w:val="997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2F9BDD6" w14:textId="14865C57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работников образования «Педагог года-2022»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51F49541" w14:textId="78D03D27" w:rsidR="00005B99" w:rsidRDefault="00005B99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2F0EC8A3" w14:textId="019121AB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Никищенкова Евгения Николаевна</w:t>
            </w:r>
          </w:p>
        </w:tc>
      </w:tr>
      <w:tr w:rsidR="00005B99" w14:paraId="1D16DF33" w14:textId="77777777" w:rsidTr="00C07D1F">
        <w:trPr>
          <w:trHeight w:val="1021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602CE86" w14:textId="117D7156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работников образования «Педагог года-2022»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4B9D2FC" w14:textId="67C6F90D" w:rsidR="00005B99" w:rsidRDefault="00005B99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37DFBB07" w14:textId="1471A080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Федькина Наталия Алексеевна</w:t>
            </w:r>
          </w:p>
        </w:tc>
      </w:tr>
      <w:tr w:rsidR="00005B99" w14:paraId="706325D4" w14:textId="77777777" w:rsidTr="00C07D1F">
        <w:trPr>
          <w:trHeight w:val="998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FF5D30C" w14:textId="26AF17CD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работников образования «Педагог года-2022»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4AE74E0" w14:textId="574D598A" w:rsidR="00005B99" w:rsidRDefault="00005B99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03C67AD6" w14:textId="2630C899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Марина Владимировна</w:t>
            </w:r>
          </w:p>
        </w:tc>
      </w:tr>
      <w:tr w:rsidR="00005B99" w14:paraId="061A259E" w14:textId="77777777" w:rsidTr="00C07D1F">
        <w:trPr>
          <w:trHeight w:val="1564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ED4FB57" w14:textId="08A715D5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художественной самодеятельности «Созвездие талантов» в номинации «Вокальное искусство»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0BBB0962" w14:textId="0DB47020" w:rsidR="00005B99" w:rsidRDefault="00005B99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2163A0BD" w14:textId="3421BF4B" w:rsidR="00005B99" w:rsidRDefault="00005B99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Сныткина Ирина Григорьевна</w:t>
            </w:r>
          </w:p>
        </w:tc>
      </w:tr>
      <w:tr w:rsidR="00D70B4E" w14:paraId="1974EFBA" w14:textId="77777777" w:rsidTr="00C07D1F">
        <w:trPr>
          <w:trHeight w:val="1990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7BEFF723" w14:textId="30386CD9" w:rsidR="00D70B4E" w:rsidRDefault="00D70B4E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конкурс плодово-цветочных композиций «ОСЕННЯЯ ФАНТАЗИЯ» в </w:t>
            </w:r>
            <w:r w:rsidR="008E4C68">
              <w:rPr>
                <w:rFonts w:ascii="Times New Roman" w:hAnsi="Times New Roman" w:cs="Times New Roman"/>
                <w:sz w:val="24"/>
                <w:szCs w:val="24"/>
              </w:rPr>
              <w:t>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ФАНТАЗИЯ И ОРИГИНАЛЬНОСТЬ РЕШЕНИЯ»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3FE8FAF7" w14:textId="6E1886C4" w:rsidR="00D70B4E" w:rsidRDefault="00D70B4E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7F0BC4E" w14:textId="13AB1E3B" w:rsidR="00D70B4E" w:rsidRDefault="00D70B4E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МБДОУ д/с «Сказка»</w:t>
            </w:r>
          </w:p>
        </w:tc>
      </w:tr>
      <w:tr w:rsidR="008E4C68" w14:paraId="3BBD8337" w14:textId="77777777" w:rsidTr="00C07D1F">
        <w:trPr>
          <w:trHeight w:val="1494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54F5C64" w14:textId="53AF8291" w:rsidR="008E4C68" w:rsidRDefault="008E4C68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«ЗЕЛЕНАЯ ВЕСНА» -2022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4098270B" w14:textId="0D6F4CE2" w:rsidR="008E4C68" w:rsidRDefault="008E4C68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за активное участие в экологическом субботнике, за инициативу и значимый вклад в дело охраны окружающей среды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81EAC1C" w14:textId="49769667" w:rsidR="008E4C68" w:rsidRPr="003C4BF4" w:rsidRDefault="008E4C68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C4BF4">
              <w:rPr>
                <w:rFonts w:ascii="Times New Roman" w:hAnsi="Times New Roman" w:cs="Times New Roman"/>
                <w:sz w:val="24"/>
                <w:szCs w:val="24"/>
              </w:rPr>
              <w:t>МБДОУ д/с «Сказка»</w:t>
            </w:r>
          </w:p>
        </w:tc>
      </w:tr>
      <w:tr w:rsidR="008E4C68" w14:paraId="3688F170" w14:textId="77777777" w:rsidTr="00C07D1F">
        <w:trPr>
          <w:trHeight w:val="1219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0A8DE03B" w14:textId="5A63AEAC" w:rsidR="008E4C68" w:rsidRDefault="008E4C68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«Моё призвание-дошкольное образование!»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7FDFEA88" w14:textId="6DD45F98" w:rsidR="008E4C68" w:rsidRPr="008E4C68" w:rsidRDefault="008E4C68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4C355EF6" w14:textId="3EA32902" w:rsidR="008E4C68" w:rsidRPr="003C4BF4" w:rsidRDefault="008E4C68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Акуленкова Валентина Михайловна</w:t>
            </w:r>
          </w:p>
        </w:tc>
      </w:tr>
      <w:tr w:rsidR="008E4C68" w14:paraId="259D0A7A" w14:textId="77777777" w:rsidTr="00C07D1F">
        <w:trPr>
          <w:trHeight w:val="1634"/>
        </w:trPr>
        <w:tc>
          <w:tcPr>
            <w:tcW w:w="345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67C2C00" w14:textId="647934E5" w:rsidR="008E4C68" w:rsidRDefault="008E4C68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«Познавательное и речевое развитие детей дошкольного возраста в соответствии с требованиями ФГОС ДО»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14B0E175" w14:textId="54BDE509" w:rsidR="008E4C68" w:rsidRDefault="008E4C68" w:rsidP="00C07D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4" w:space="0" w:color="000000"/>
            </w:tcBorders>
          </w:tcPr>
          <w:p w14:paraId="60C5F6E1" w14:textId="346A0249" w:rsidR="008E4C68" w:rsidRDefault="008E4C68" w:rsidP="00C07D1F">
            <w:pPr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Акуленкова Валентина Михайловна</w:t>
            </w:r>
          </w:p>
        </w:tc>
      </w:tr>
    </w:tbl>
    <w:p w14:paraId="7DFA686F" w14:textId="77777777" w:rsidR="003C4BF4" w:rsidRDefault="003C4BF4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216B1" w14:textId="77777777" w:rsidR="001B69AC" w:rsidRDefault="001B69AC" w:rsidP="001B69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конкурсах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различного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Style w:val="TableGrid"/>
        <w:tblW w:w="9753" w:type="dxa"/>
        <w:tblInd w:w="-122" w:type="dxa"/>
        <w:tblCellMar>
          <w:top w:w="57" w:type="dxa"/>
          <w:left w:w="103" w:type="dxa"/>
          <w:right w:w="41" w:type="dxa"/>
        </w:tblCellMar>
        <w:tblLook w:val="04A0" w:firstRow="1" w:lastRow="0" w:firstColumn="1" w:lastColumn="0" w:noHBand="0" w:noVBand="1"/>
      </w:tblPr>
      <w:tblGrid>
        <w:gridCol w:w="3457"/>
        <w:gridCol w:w="2469"/>
        <w:gridCol w:w="3827"/>
      </w:tblGrid>
      <w:tr w:rsidR="001B69AC" w14:paraId="79E81B60" w14:textId="77777777" w:rsidTr="00C07D1F">
        <w:trPr>
          <w:trHeight w:val="142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0625FBF" w14:textId="77777777" w:rsidR="001B69AC" w:rsidRPr="003C4BF4" w:rsidRDefault="001B69AC" w:rsidP="00F205A5">
            <w:pPr>
              <w:spacing w:line="261" w:lineRule="auto"/>
              <w:ind w:left="14" w:right="73" w:firstLine="711"/>
            </w:pPr>
            <w:r w:rsidRPr="003C4BF4">
              <w:rPr>
                <w:rFonts w:ascii="Times New Roman" w:eastAsia="Times New Roman" w:hAnsi="Times New Roman" w:cs="Times New Roman"/>
                <w:b/>
              </w:rPr>
              <w:t xml:space="preserve">Название конкурса, фестиваля/форума и т.д. </w:t>
            </w:r>
          </w:p>
          <w:p w14:paraId="390012A1" w14:textId="77777777" w:rsidR="001B69AC" w:rsidRPr="005E59C2" w:rsidRDefault="001B69AC" w:rsidP="00F205A5">
            <w:pPr>
              <w:spacing w:line="259" w:lineRule="auto"/>
              <w:ind w:left="725"/>
              <w:rPr>
                <w:color w:val="FF0000"/>
              </w:rPr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52D78813" w14:textId="77777777" w:rsidR="001B69AC" w:rsidRDefault="001B69AC" w:rsidP="00F205A5">
            <w:pPr>
              <w:spacing w:line="259" w:lineRule="auto"/>
              <w:ind w:left="725"/>
            </w:pPr>
            <w:r w:rsidRPr="005E59C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18C15B9" w14:textId="2C0BC851" w:rsidR="001B69AC" w:rsidRDefault="00892226" w:rsidP="00F205A5">
            <w:pPr>
              <w:spacing w:line="259" w:lineRule="auto"/>
              <w:ind w:left="17" w:firstLine="710"/>
            </w:pPr>
            <w:r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62A255C" w14:textId="28C371D3" w:rsidR="001B69AC" w:rsidRDefault="00892226" w:rsidP="00F205A5">
            <w:pPr>
              <w:spacing w:line="259" w:lineRule="auto"/>
              <w:ind w:left="19" w:firstLine="71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  <w:r w:rsidR="001B69AC">
              <w:rPr>
                <w:rFonts w:ascii="Times New Roman" w:eastAsia="Times New Roman" w:hAnsi="Times New Roman" w:cs="Times New Roman"/>
                <w:b/>
              </w:rPr>
              <w:t xml:space="preserve">призеров, лауреатов </w:t>
            </w:r>
            <w:r w:rsidR="001B69AC">
              <w:rPr>
                <w:rFonts w:ascii="Times New Roman" w:eastAsia="Times New Roman" w:hAnsi="Times New Roman" w:cs="Times New Roman"/>
                <w:b/>
              </w:rPr>
              <w:tab/>
              <w:t xml:space="preserve">победителей, участников, </w:t>
            </w:r>
            <w:r w:rsidR="001B69AC">
              <w:rPr>
                <w:rFonts w:ascii="Times New Roman" w:eastAsia="Times New Roman" w:hAnsi="Times New Roman" w:cs="Times New Roman"/>
                <w:b/>
              </w:rPr>
              <w:tab/>
              <w:t xml:space="preserve">организаторов (указать конкретно, в том числе презентация опыта) </w:t>
            </w:r>
          </w:p>
        </w:tc>
      </w:tr>
      <w:tr w:rsidR="006C2B82" w14:paraId="2303A3EC" w14:textId="77777777" w:rsidTr="00C07D1F">
        <w:trPr>
          <w:trHeight w:val="1346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513C832B" w14:textId="02E24D03" w:rsidR="006C2B82" w:rsidRPr="003C4BF4" w:rsidRDefault="006C2B82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Всероссийский конкурс детского творчества с Международным участием «Здравствуй, Дедушка Мороз!»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980F845" w14:textId="448F097A" w:rsidR="006C2B82" w:rsidRDefault="006C2B82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3C12060" w14:textId="3E6B6F67" w:rsidR="006C2B82" w:rsidRDefault="006C2B82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Бояринова Екатерина</w:t>
            </w:r>
          </w:p>
        </w:tc>
      </w:tr>
      <w:tr w:rsidR="006C2B82" w14:paraId="55D0ABD0" w14:textId="77777777" w:rsidTr="001B69AC">
        <w:trPr>
          <w:trHeight w:val="1959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63560FA" w14:textId="29651874" w:rsidR="006C2B82" w:rsidRPr="003C4BF4" w:rsidRDefault="006C2B82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Всероссийский конкурс поделок и праздничных открыток на новый год и рождество с Международным участием «Новогодняя мастерская поделок»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8D62D11" w14:textId="70301155" w:rsidR="006C2B82" w:rsidRDefault="006C2B82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B8B9B47" w14:textId="415C2D2B" w:rsidR="006C2B82" w:rsidRDefault="006C2B82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Рыбакина Алиса</w:t>
            </w:r>
          </w:p>
        </w:tc>
      </w:tr>
      <w:tr w:rsidR="006C2B82" w14:paraId="66276061" w14:textId="77777777" w:rsidTr="00C07D1F">
        <w:trPr>
          <w:trHeight w:val="1276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ECB2E9D" w14:textId="057759D1" w:rsidR="006C2B82" w:rsidRPr="003C4BF4" w:rsidRDefault="006C2B82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Всероссийский конкурс новогодних ёлок, игрушек и украшений с Международным участием «Ёлки новогодние»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3C82377" w14:textId="05D3E3EC" w:rsidR="006C2B82" w:rsidRDefault="006C2B82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00054B53" w14:textId="0FA9500B" w:rsidR="006C2B82" w:rsidRDefault="006C2B82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Новожеева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Елизавета</w:t>
            </w:r>
          </w:p>
        </w:tc>
      </w:tr>
      <w:tr w:rsidR="006C2B82" w14:paraId="61908F8A" w14:textId="77777777" w:rsidTr="00C07D1F">
        <w:trPr>
          <w:trHeight w:val="121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8F5A4CA" w14:textId="188AAF45" w:rsidR="006C2B82" w:rsidRPr="003C4BF4" w:rsidRDefault="006C2B82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Всероссийский конкурс новогодних ёлок, игрушек и украшений с Международным участием «Ёлки новогодние»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02BFC7C2" w14:textId="33E70B5E" w:rsidR="006C2B82" w:rsidRDefault="006C2B82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25F0006" w14:textId="01DF9C2B" w:rsidR="006C2B82" w:rsidRDefault="006C2B82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Фролов Александр</w:t>
            </w:r>
          </w:p>
        </w:tc>
      </w:tr>
      <w:tr w:rsidR="006C2B82" w14:paraId="18C1D1D4" w14:textId="77777777" w:rsidTr="00C07D1F">
        <w:trPr>
          <w:trHeight w:val="1625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328CAF8" w14:textId="26CC3AB1" w:rsidR="006C2B82" w:rsidRPr="003C4BF4" w:rsidRDefault="006C2B82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Всероссийский конкурс поделок и праздничных открыток на новый год и рождество с Международным участием «Новогодняя мастерская поделок»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EFF6928" w14:textId="6B3D733A" w:rsidR="006C2B82" w:rsidRDefault="006C2B82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771EDEF" w14:textId="5E9B69FC" w:rsidR="006C2B82" w:rsidRDefault="006C2B82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Яхненков Евгений</w:t>
            </w:r>
          </w:p>
        </w:tc>
      </w:tr>
      <w:tr w:rsidR="006C2B82" w14:paraId="2F94B83F" w14:textId="77777777" w:rsidTr="00C07D1F">
        <w:trPr>
          <w:trHeight w:val="1734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1A7C9125" w14:textId="2D5CA7BD" w:rsidR="006C2B82" w:rsidRPr="003C4BF4" w:rsidRDefault="006C2B82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Всероссийский конкурс поделок и праздничных открыток на новый год и рождество с Международным участием «Новогодняя мастерская поделок»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7D8EF71" w14:textId="47376CB3" w:rsidR="006C2B82" w:rsidRDefault="006C2B82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86681F8" w14:textId="3451F77A" w:rsidR="006C2B82" w:rsidRDefault="006C2B82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Балыкина Алина</w:t>
            </w:r>
          </w:p>
        </w:tc>
      </w:tr>
      <w:tr w:rsidR="003A1E56" w14:paraId="58B799D0" w14:textId="77777777" w:rsidTr="00C07D1F">
        <w:trPr>
          <w:trHeight w:val="1207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DCE6077" w14:textId="748EE1F5" w:rsidR="003A1E56" w:rsidRPr="003C4BF4" w:rsidRDefault="003A1E5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Всероссийский конкурс зимних фотографий с Международным участием «Зима в одном мгновении»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1597887F" w14:textId="77777777" w:rsidR="003A1E56" w:rsidRDefault="003A1E5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Диплом</w:t>
            </w:r>
          </w:p>
          <w:p w14:paraId="7157AEB0" w14:textId="41347C76" w:rsidR="003A1E56" w:rsidRDefault="003A1E5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Лауреата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BD580B6" w14:textId="4B3812C2" w:rsidR="003A1E56" w:rsidRDefault="003A1E5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Вторая группа раннего возраста «Ягодки»</w:t>
            </w:r>
          </w:p>
        </w:tc>
      </w:tr>
      <w:tr w:rsidR="003A1E56" w14:paraId="466625FA" w14:textId="77777777" w:rsidTr="00C07D1F">
        <w:trPr>
          <w:trHeight w:val="1212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E9EC45C" w14:textId="715C2A81" w:rsidR="003A1E56" w:rsidRPr="003C4BF4" w:rsidRDefault="003A1E5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Всероссийский конкурс зимних рисунков с Международным участием «Рисую зимнюю картину»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BDFEE31" w14:textId="5D8E9520" w:rsidR="003A1E56" w:rsidRDefault="003A1E5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8C19B0D" w14:textId="41FBD945" w:rsidR="003A1E56" w:rsidRDefault="003A1E5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Асоскова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Анастасия</w:t>
            </w:r>
          </w:p>
        </w:tc>
      </w:tr>
      <w:tr w:rsidR="003A1E56" w14:paraId="58968889" w14:textId="77777777" w:rsidTr="00C07D1F">
        <w:trPr>
          <w:trHeight w:val="1499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02FAE98" w14:textId="3FEEACB5" w:rsidR="003A1E56" w:rsidRPr="003C4BF4" w:rsidRDefault="003A1E5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Всероссийский творческий конкурс к масленице-2022 с Международным участием «Здравствуй, Масленица!»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049EE70" w14:textId="6D680719" w:rsidR="003A1E56" w:rsidRDefault="003A1E56" w:rsidP="003A1E56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F4D03C5" w14:textId="505EBDC8" w:rsidR="003A1E56" w:rsidRDefault="003A1E5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Вторая группа раннего возраста «Ягодки»</w:t>
            </w:r>
          </w:p>
        </w:tc>
      </w:tr>
      <w:tr w:rsidR="003A1E56" w14:paraId="09628504" w14:textId="77777777" w:rsidTr="00C07D1F">
        <w:trPr>
          <w:trHeight w:val="1054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4BB74A0" w14:textId="5FFF067C" w:rsidR="003A1E56" w:rsidRPr="003C4BF4" w:rsidRDefault="003A1E5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Всероссийская викторина «Время знаний», «Перелётные птицы»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675FBEF" w14:textId="296FB78E" w:rsidR="003A1E56" w:rsidRDefault="003A1E5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574EE98C" w14:textId="2395A62C" w:rsidR="003A1E56" w:rsidRDefault="003A1E5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Трушкина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Полина Максимовна</w:t>
            </w:r>
          </w:p>
        </w:tc>
      </w:tr>
      <w:tr w:rsidR="00B00116" w14:paraId="491F3FF7" w14:textId="77777777" w:rsidTr="001B69AC">
        <w:trPr>
          <w:trHeight w:val="1959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5779ADF7" w14:textId="58FDCA1A" w:rsidR="00B00116" w:rsidRPr="003C4BF4" w:rsidRDefault="003A1E5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Всероссийский конкурс «Я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помню,Я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горжусь», «Вечный огонь»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7213B0DF" w14:textId="10728814" w:rsidR="00B00116" w:rsidRDefault="003A1E5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8755A89" w14:textId="3EE5B73D" w:rsidR="00B00116" w:rsidRDefault="003A1E5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Шишакова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Виктория</w:t>
            </w:r>
          </w:p>
        </w:tc>
      </w:tr>
      <w:tr w:rsidR="00B00116" w14:paraId="74581D92" w14:textId="77777777" w:rsidTr="00C07D1F">
        <w:trPr>
          <w:trHeight w:val="1276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1E4E0C7C" w14:textId="59E4F05B" w:rsidR="00B00116" w:rsidRPr="003C4BF4" w:rsidRDefault="003A1E5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Всероссийская викторина для дошкольников по сказкам А.С. Пушкина «Что за прелесть эти сказки!»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3341AFD6" w14:textId="6AF13D89" w:rsidR="00B00116" w:rsidRPr="003A1E56" w:rsidRDefault="00B0011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3A1E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A0386D2" w14:textId="306F5256" w:rsidR="00B00116" w:rsidRDefault="00B0011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Журавков Александр</w:t>
            </w:r>
          </w:p>
        </w:tc>
      </w:tr>
      <w:tr w:rsidR="00B00116" w14:paraId="5A36FCA2" w14:textId="77777777" w:rsidTr="00C07D1F">
        <w:trPr>
          <w:trHeight w:val="1068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17F8B75" w14:textId="0BDBC891" w:rsidR="00B00116" w:rsidRPr="003C4BF4" w:rsidRDefault="00B0011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Детско-юношеская акция «РИСУЕМ ПОБЕДУ-2022»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515FE44" w14:textId="42758871" w:rsidR="00B00116" w:rsidRPr="00B00116" w:rsidRDefault="00B0011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Сертификат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активного  участника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акции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7C84CCB" w14:textId="0A86BA7B" w:rsidR="00B00116" w:rsidRDefault="00B0011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Безрукова Елизавета</w:t>
            </w:r>
          </w:p>
        </w:tc>
      </w:tr>
      <w:tr w:rsidR="00B00116" w14:paraId="2AC90134" w14:textId="77777777" w:rsidTr="00C07D1F">
        <w:trPr>
          <w:trHeight w:val="914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69151195" w14:textId="7F92D2A6" w:rsidR="00B00116" w:rsidRPr="003C4BF4" w:rsidRDefault="00B0011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Муниципальный этап Всероссийского конкурса экологического рисунка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8507963" w14:textId="3CA0CADA" w:rsidR="00B00116" w:rsidRPr="00B00116" w:rsidRDefault="00B0011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ПРИЗЁР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24DB942" w14:textId="7C3FF4D7" w:rsidR="00B00116" w:rsidRDefault="00B0011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Кортелёва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Мария</w:t>
            </w:r>
          </w:p>
        </w:tc>
      </w:tr>
      <w:tr w:rsidR="00B00116" w14:paraId="70C9F02A" w14:textId="77777777" w:rsidTr="00C07D1F">
        <w:trPr>
          <w:trHeight w:val="1779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C0D9A6A" w14:textId="4776B7A0" w:rsidR="00B00116" w:rsidRPr="00B00116" w:rsidRDefault="00B0011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Открытый турнир города Рославля по каратэ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WKF</w:t>
            </w:r>
            <w:r w:rsidRPr="00B00116">
              <w:rPr>
                <w:rFonts w:ascii="Times New Roman" w:eastAsia="Times New Roman" w:hAnsi="Times New Roman" w:cs="Times New Roman"/>
                <w:b/>
              </w:rPr>
              <w:t xml:space="preserve"> 2022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года среди новичков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 личных соревнованиях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по КУМИТЭ в возрастной группе:6-7 лет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0E9BFE1" w14:textId="3E0ED6DD" w:rsidR="00B00116" w:rsidRDefault="00B0011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6272FFBD" w14:textId="58B8A13F" w:rsidR="00B00116" w:rsidRDefault="00B0011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Кортелёва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Мария</w:t>
            </w:r>
          </w:p>
        </w:tc>
      </w:tr>
      <w:tr w:rsidR="001B69AC" w14:paraId="74566DB3" w14:textId="77777777" w:rsidTr="00C07D1F">
        <w:trPr>
          <w:trHeight w:val="121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453C3FE" w14:textId="277180EF" w:rsidR="001B69AC" w:rsidRPr="003C4BF4" w:rsidRDefault="00B0011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Районный конкурс чтецов «Россия-ты великая держава!», посвященный Дню России.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4C92E5E7" w14:textId="273E05D9" w:rsidR="001B69AC" w:rsidRDefault="00B0011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ГРАМОТА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3A8AA7DC" w14:textId="4F98D305" w:rsidR="001B69AC" w:rsidRDefault="00B0011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Кривоноженков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Александр</w:t>
            </w:r>
          </w:p>
        </w:tc>
      </w:tr>
      <w:tr w:rsidR="00DA4626" w14:paraId="778CA4B0" w14:textId="77777777" w:rsidTr="00C07D1F">
        <w:trPr>
          <w:trHeight w:val="1483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3C5384B9" w14:textId="5AB12DE8" w:rsidR="00DA4626" w:rsidRPr="003C4BF4" w:rsidRDefault="00DA4626" w:rsidP="00FA40FA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Районный конкурс «Волшебная игрушка-2023», номинация «НОВОГОДНЯЯ ЁЛОЧНАЯ ИГРУШКА</w:t>
            </w:r>
            <w:r w:rsidR="00FA40FA">
              <w:rPr>
                <w:rFonts w:ascii="Times New Roman" w:eastAsia="Times New Roman" w:hAnsi="Times New Roman" w:cs="Times New Roman"/>
                <w:b/>
              </w:rPr>
              <w:t>-СИМВОЛ 2023 ГОДА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B1779DB" w14:textId="4E0CB5BF" w:rsidR="00DA4626" w:rsidRDefault="00DA462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ГРАМОТА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EAABFCA" w14:textId="6996DAF6" w:rsidR="00DA4626" w:rsidRDefault="00DA462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Балыкина Алина</w:t>
            </w:r>
          </w:p>
        </w:tc>
      </w:tr>
      <w:tr w:rsidR="00DA4626" w14:paraId="7417250F" w14:textId="77777777" w:rsidTr="00C07D1F">
        <w:trPr>
          <w:trHeight w:val="1477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71ECB3A4" w14:textId="38478E4E" w:rsidR="00DA4626" w:rsidRPr="003C4BF4" w:rsidRDefault="00DA4626" w:rsidP="00DA4626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Районный конкурс «Волшебная игрушка-2023», номинация «САМАЯ ЗАБАВНАЯ НОВОГОДНЯЯ ЁЛОЧНАЯ ИГРУШКА»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20B4A220" w14:textId="0F04388F" w:rsidR="00DA4626" w:rsidRDefault="00DA4626" w:rsidP="00DA4626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ГРАМОТА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4CBC6FBB" w14:textId="2C2B08A6" w:rsidR="00DA4626" w:rsidRDefault="00DA4626" w:rsidP="00DA4626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Фарафонов Ярослав</w:t>
            </w:r>
          </w:p>
        </w:tc>
      </w:tr>
      <w:tr w:rsidR="00DA4626" w14:paraId="30DE1923" w14:textId="77777777" w:rsidTr="00C07D1F">
        <w:trPr>
          <w:trHeight w:val="1485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24A52420" w14:textId="56BD90DD" w:rsidR="00DA4626" w:rsidRPr="003C4BF4" w:rsidRDefault="00DA4626" w:rsidP="00DA4626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Районный конкурс «Волшебная игрушка-2023», номинация «САМАЯ КРЕАТИВНАЯ НОВОГОДНЯЯ ЁЛОЧНАЯ ИГРУШКА»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E67A72E" w14:textId="25E001A1" w:rsidR="00DA4626" w:rsidRDefault="00DA4626" w:rsidP="00DA4626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ГРАМОТА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9857B76" w14:textId="53772131" w:rsidR="00DA4626" w:rsidRDefault="00DA4626" w:rsidP="00DA4626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Федосов Матвей</w:t>
            </w:r>
          </w:p>
        </w:tc>
      </w:tr>
      <w:tr w:rsidR="00DA4626" w14:paraId="16398F8E" w14:textId="77777777" w:rsidTr="00892226">
        <w:trPr>
          <w:trHeight w:val="1959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421698D5" w14:textId="416B6280" w:rsidR="00DA4626" w:rsidRPr="003C4BF4" w:rsidRDefault="00DA4626" w:rsidP="00DA4626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Районный конкурс «Волшебная игрушка-2023», номинация «САМАЯ ОРИГИНАЛЬНАЯ НОВОГОДНЯЯ ЁЛОЧНАЯ ИГРУШКА»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77F1F280" w14:textId="52A97501" w:rsidR="00DA4626" w:rsidRDefault="00DA4626" w:rsidP="00DA4626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ГРАМОТА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7F11183" w14:textId="04396BC6" w:rsidR="00DA4626" w:rsidRDefault="00DA4626" w:rsidP="00DA4626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Гусакова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Вера</w:t>
            </w:r>
          </w:p>
        </w:tc>
      </w:tr>
      <w:tr w:rsidR="00892226" w14:paraId="6B8A87AF" w14:textId="77777777" w:rsidTr="00C07D1F">
        <w:trPr>
          <w:trHeight w:val="1701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12" w:space="0" w:color="00000A"/>
            </w:tcBorders>
          </w:tcPr>
          <w:p w14:paraId="5BC05F52" w14:textId="4FAE97C6" w:rsidR="00892226" w:rsidRPr="003C4BF4" w:rsidRDefault="00892226" w:rsidP="00F205A5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Районный конкурс «Волшебная игрушка-2023</w:t>
            </w:r>
            <w:r w:rsidR="00DA4626">
              <w:rPr>
                <w:rFonts w:ascii="Times New Roman" w:eastAsia="Times New Roman" w:hAnsi="Times New Roman" w:cs="Times New Roman"/>
                <w:b/>
              </w:rPr>
              <w:t>», номинация «САМАЯ ОРИГИНАЛЬНАЯ НОВОГОДНЯЯ ЁЛОЧНАЯ ИГРУШКА»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7E15A19B" w14:textId="0DA0F82D" w:rsidR="00892226" w:rsidRDefault="00892226" w:rsidP="00F205A5">
            <w:pPr>
              <w:spacing w:line="259" w:lineRule="auto"/>
              <w:ind w:left="17" w:firstLine="71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ГРАМОТА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1EE5A8D4" w14:textId="1DB77EC6" w:rsidR="00892226" w:rsidRDefault="0089222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Легоцкий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Александр</w:t>
            </w:r>
          </w:p>
        </w:tc>
      </w:tr>
      <w:tr w:rsidR="00892226" w14:paraId="23A7F1EE" w14:textId="77777777" w:rsidTr="00C07D1F">
        <w:trPr>
          <w:trHeight w:val="950"/>
        </w:trPr>
        <w:tc>
          <w:tcPr>
            <w:tcW w:w="3457" w:type="dxa"/>
            <w:tcBorders>
              <w:top w:val="single" w:sz="6" w:space="0" w:color="00000A"/>
              <w:left w:val="single" w:sz="6" w:space="0" w:color="000000"/>
              <w:bottom w:val="single" w:sz="4" w:space="0" w:color="000000"/>
              <w:right w:val="single" w:sz="12" w:space="0" w:color="00000A"/>
            </w:tcBorders>
          </w:tcPr>
          <w:p w14:paraId="77146E9A" w14:textId="5552DE04" w:rsidR="00892226" w:rsidRPr="003C4BF4" w:rsidRDefault="00892226" w:rsidP="00892226">
            <w:pPr>
              <w:spacing w:line="261" w:lineRule="auto"/>
              <w:ind w:left="14" w:right="73" w:firstLine="7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Районный конкурс рисунков «СИМВОЛ ГОДА»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double" w:sz="6" w:space="0" w:color="00000A"/>
            </w:tcBorders>
          </w:tcPr>
          <w:p w14:paraId="65E3F8B0" w14:textId="671C2042" w:rsidR="00892226" w:rsidRPr="00892226" w:rsidRDefault="00892226" w:rsidP="00892226">
            <w:pPr>
              <w:spacing w:line="259" w:lineRule="auto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ГРАМОТА ПОБЕДИТЕЛЯ</w:t>
            </w:r>
          </w:p>
        </w:tc>
        <w:tc>
          <w:tcPr>
            <w:tcW w:w="3827" w:type="dxa"/>
            <w:tcBorders>
              <w:top w:val="single" w:sz="4" w:space="0" w:color="000000"/>
              <w:left w:val="double" w:sz="6" w:space="0" w:color="00000A"/>
              <w:bottom w:val="single" w:sz="4" w:space="0" w:color="000000"/>
              <w:right w:val="single" w:sz="4" w:space="0" w:color="000000"/>
            </w:tcBorders>
          </w:tcPr>
          <w:p w14:paraId="75C863C2" w14:textId="0009D311" w:rsidR="00892226" w:rsidRDefault="00892226" w:rsidP="00F205A5">
            <w:pPr>
              <w:spacing w:line="259" w:lineRule="auto"/>
              <w:ind w:left="19" w:firstLine="71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Клиндухов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Тимофей</w:t>
            </w:r>
          </w:p>
        </w:tc>
      </w:tr>
    </w:tbl>
    <w:p w14:paraId="7C39C387" w14:textId="77777777" w:rsidR="001B69AC" w:rsidRDefault="001B69AC" w:rsidP="003C4B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155C" w14:textId="6D3D9A88" w:rsidR="00482AAD" w:rsidRDefault="003C4BF4" w:rsidP="003C4BF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BF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82AA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482AAD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14:paraId="0AD35547" w14:textId="77777777" w:rsidR="00482AAD" w:rsidRDefault="00482AAD" w:rsidP="00C07D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библиотека является составной частью методической службы. 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14:paraId="687B29A8" w14:textId="77777777" w:rsidR="00482AAD" w:rsidRDefault="00482AAD" w:rsidP="00C07D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достаточно оснащен техническим и компьютерным оборудованием.</w:t>
      </w:r>
    </w:p>
    <w:p w14:paraId="57F9F9F5" w14:textId="77777777" w:rsidR="00482AAD" w:rsidRDefault="00482AAD" w:rsidP="00C07D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14:paraId="2BF7035F" w14:textId="77777777" w:rsidR="00482AAD" w:rsidRDefault="00482AAD" w:rsidP="00C07D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информационно-телекоммуникационное оборудование – 10 компьютеров, 1 принтер, 3 МФУ, 1 музыкальный центр, 7 магнитофонов, 1 мультимедийный проектор, 1 ноутбук.</w:t>
      </w:r>
    </w:p>
    <w:p w14:paraId="3E492569" w14:textId="77777777" w:rsidR="00482AAD" w:rsidRDefault="00482AAD" w:rsidP="00C07D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172CF514" w14:textId="77777777" w:rsidR="00482AAD" w:rsidRDefault="00482AAD" w:rsidP="00C07D1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32C2C221" w14:textId="77777777" w:rsidR="00482AAD" w:rsidRDefault="00482AAD" w:rsidP="00C07D1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E38DD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00322124"/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Оценка материально-технической базы</w:t>
      </w:r>
    </w:p>
    <w:p w14:paraId="74F85E0F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773D5550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групповые помещения – 8;</w:t>
      </w:r>
    </w:p>
    <w:p w14:paraId="06FEE59D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14:paraId="7BBB5BC6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бухгалтерии – 1;</w:t>
      </w:r>
    </w:p>
    <w:p w14:paraId="5DBCAD6B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кабинет заместителя по АХР – 1; </w:t>
      </w:r>
    </w:p>
    <w:p w14:paraId="2A55D0B1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14:paraId="3933E29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музыкальный зал – 1;</w:t>
      </w:r>
    </w:p>
    <w:p w14:paraId="16881E29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физкультурный зал – 1;</w:t>
      </w:r>
    </w:p>
    <w:p w14:paraId="7EF9CEED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пищеблок – 1;</w:t>
      </w:r>
    </w:p>
    <w:p w14:paraId="5084579A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медицинский блок – 1;</w:t>
      </w:r>
    </w:p>
    <w:p w14:paraId="00219261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1;</w:t>
      </w:r>
    </w:p>
    <w:p w14:paraId="22F94824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гладильная – 1;</w:t>
      </w:r>
    </w:p>
    <w:p w14:paraId="505149B2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кабинет – 1.  </w:t>
      </w:r>
    </w:p>
    <w:p w14:paraId="598517DD" w14:textId="77777777" w:rsidR="00482AAD" w:rsidRDefault="00482AAD" w:rsidP="00482A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7025A056" w14:textId="61B13FF3" w:rsidR="0031635D" w:rsidRPr="00C07D1F" w:rsidRDefault="00AA7F91" w:rsidP="00C07D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BA7135">
        <w:rPr>
          <w:rFonts w:ascii="Times New Roman" w:hAnsi="Times New Roman" w:cs="Times New Roman"/>
          <w:sz w:val="24"/>
          <w:szCs w:val="24"/>
        </w:rPr>
        <w:t>2</w:t>
      </w:r>
      <w:r w:rsidR="00482AAD">
        <w:rPr>
          <w:rFonts w:ascii="Times New Roman" w:hAnsi="Times New Roman" w:cs="Times New Roman"/>
          <w:sz w:val="24"/>
          <w:szCs w:val="24"/>
        </w:rPr>
        <w:t xml:space="preserve"> году Детский сад провел текущий ремонт 1 группы, коридоров 1 и 2 этажей, лестничных пролётов. Провели ремонт и покраску игрового оборудования на участках.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C07D1F">
        <w:rPr>
          <w:rFonts w:ascii="Times New Roman" w:hAnsi="Times New Roman" w:cs="Times New Roman"/>
          <w:sz w:val="24"/>
          <w:szCs w:val="24"/>
        </w:rPr>
        <w:t>ости, требованиям охраны труда.</w:t>
      </w:r>
    </w:p>
    <w:p w14:paraId="02C6DCBB" w14:textId="62FFEF9E" w:rsidR="0031635D" w:rsidRPr="0031635D" w:rsidRDefault="0031635D" w:rsidP="0031635D">
      <w:pPr>
        <w:spacing w:after="216" w:line="269" w:lineRule="auto"/>
        <w:ind w:lef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B6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воспитательно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14:paraId="43FC71CC" w14:textId="77777777" w:rsidR="001B69AC" w:rsidRDefault="0031635D" w:rsidP="00C07D1F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      </w:t>
      </w:r>
      <w:r w:rsidR="001B69AC">
        <w:rPr>
          <w:rFonts w:hAnsi="Times New Roman" w:cs="Times New Roman"/>
          <w:color w:val="000000"/>
          <w:sz w:val="24"/>
          <w:szCs w:val="24"/>
        </w:rPr>
        <w:t>В основе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процесса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в Детском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саду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лежит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работников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родителей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1B69AC">
        <w:rPr>
          <w:rFonts w:hAnsi="Times New Roman" w:cs="Times New Roman"/>
          <w:color w:val="000000"/>
          <w:sz w:val="24"/>
          <w:szCs w:val="24"/>
        </w:rPr>
        <w:t>Основными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участниками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процесса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являются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родители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педагоги</w:t>
      </w:r>
      <w:r w:rsidR="001B69AC">
        <w:rPr>
          <w:rFonts w:hAnsi="Times New Roman" w:cs="Times New Roman"/>
          <w:color w:val="000000"/>
          <w:sz w:val="24"/>
          <w:szCs w:val="24"/>
        </w:rPr>
        <w:t>.</w:t>
      </w:r>
    </w:p>
    <w:p w14:paraId="46A66A0A" w14:textId="77777777" w:rsidR="001B69AC" w:rsidRDefault="001B69AC" w:rsidP="00C07D1F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93ECDAF" w14:textId="77777777" w:rsidR="001B69AC" w:rsidRDefault="001B69AC" w:rsidP="001B69A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освоению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9659A6C" w14:textId="77777777" w:rsidR="001B69AC" w:rsidRDefault="001B69AC" w:rsidP="001B69AC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9E21825" w14:textId="77777777" w:rsidR="001B69AC" w:rsidRDefault="001B69AC" w:rsidP="001B69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превышают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перспективного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календарно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тематического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1C5277A" w14:textId="77777777" w:rsidR="001B69AC" w:rsidRDefault="001B69AC" w:rsidP="001B69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подгруппам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</w:rPr>
        <w:t>и 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388133E" w14:textId="77777777" w:rsidR="001B69AC" w:rsidRDefault="001B69AC" w:rsidP="001B69A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1,5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56F38A" w14:textId="77777777" w:rsidR="001B69AC" w:rsidRDefault="001B69AC" w:rsidP="001B69A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C9C094" w14:textId="77777777" w:rsidR="001B69AC" w:rsidRDefault="001B69AC" w:rsidP="001B69A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6EDB4FB" w14:textId="77777777" w:rsidR="001B69AC" w:rsidRDefault="001B69AC" w:rsidP="001B69A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845071F" w14:textId="77777777" w:rsidR="001B69AC" w:rsidRDefault="001B69AC" w:rsidP="001B69AC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до 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лет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B2EEAC8" w14:textId="77777777" w:rsidR="001B69AC" w:rsidRDefault="001B69AC" w:rsidP="001B69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менее</w:t>
      </w:r>
      <w:r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1F1CF2D" w14:textId="77777777" w:rsidR="001B69AC" w:rsidRDefault="001B69AC" w:rsidP="001B69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их 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любых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93292A7" w14:textId="77777777" w:rsidR="00084FD8" w:rsidRDefault="0031635D" w:rsidP="00084FD8">
      <w:pPr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В течение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года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проводилась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систематическая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работа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направленная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на сохранение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укрепление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физического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психического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эмоционального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здоровья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B69AC">
        <w:rPr>
          <w:rFonts w:hAnsi="Times New Roman" w:cs="Times New Roman"/>
          <w:color w:val="000000"/>
          <w:sz w:val="24"/>
          <w:szCs w:val="24"/>
        </w:rPr>
        <w:t>по профилактике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нарушений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осанки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плоскостопия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 детей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1B69AC">
        <w:rPr>
          <w:rFonts w:hAnsi="Times New Roman" w:cs="Times New Roman"/>
          <w:color w:val="000000"/>
          <w:sz w:val="24"/>
          <w:szCs w:val="24"/>
        </w:rPr>
        <w:t>Педагоги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Детского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сада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ежегодно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процесса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учитывают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уровень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здоровья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детей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строят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с учетом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здоровья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B69AC">
        <w:rPr>
          <w:rFonts w:hAnsi="Times New Roman" w:cs="Times New Roman"/>
          <w:color w:val="000000"/>
          <w:sz w:val="24"/>
          <w:szCs w:val="24"/>
        </w:rPr>
        <w:t>и индивидуальных</w:t>
      </w:r>
      <w:r w:rsidR="001B69AC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16CFC95B" w14:textId="0431064F" w:rsidR="001B69AC" w:rsidRDefault="001B69AC" w:rsidP="00084FD8">
      <w:pPr>
        <w:ind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 w:rsidR="00084FD8">
        <w:rPr>
          <w:rFonts w:hAnsi="Times New Roman" w:cs="Times New Roman"/>
          <w:color w:val="000000"/>
          <w:sz w:val="24"/>
          <w:szCs w:val="24"/>
        </w:rPr>
        <w:t xml:space="preserve">          </w:t>
      </w:r>
      <w:r>
        <w:rPr>
          <w:rFonts w:hAnsi="Times New Roman" w:cs="Times New Roman"/>
          <w:color w:val="000000"/>
          <w:sz w:val="24"/>
          <w:szCs w:val="24"/>
        </w:rPr>
        <w:t>В физическом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эмоционального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Оздоровительный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себя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20EB406" w14:textId="24113A75" w:rsidR="0031635D" w:rsidRPr="0031635D" w:rsidRDefault="0031635D" w:rsidP="00084FD8">
      <w:pPr>
        <w:spacing w:after="36"/>
        <w:ind w:left="-5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Одним из источников знаний, социального опыта и развития ребенка является развивающая предметно-пространственная среда, которая обеспечивает разные виды его активности (умственной, игровой, физической и др.) и становится основой для самостоятельной деятельности, условием для своеобразной формы самообразования маленького ребенка.  </w:t>
      </w:r>
    </w:p>
    <w:p w14:paraId="291D059A" w14:textId="77777777" w:rsidR="0031635D" w:rsidRPr="0031635D" w:rsidRDefault="0031635D" w:rsidP="0031635D">
      <w:pPr>
        <w:spacing w:after="48"/>
        <w:ind w:left="-5" w:right="5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Образовательная среда ДОУ включает следующие виды пространства:  </w:t>
      </w:r>
    </w:p>
    <w:p w14:paraId="596CB0FF" w14:textId="77777777" w:rsidR="0031635D" w:rsidRPr="0031635D" w:rsidRDefault="0031635D" w:rsidP="0031635D">
      <w:pPr>
        <w:numPr>
          <w:ilvl w:val="0"/>
          <w:numId w:val="2"/>
        </w:numPr>
        <w:spacing w:after="16" w:line="304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Групповые помещения, в структуре которых выделены мини-среды физического, социального, познавательного развития детей.  </w:t>
      </w:r>
    </w:p>
    <w:p w14:paraId="39CF0E7D" w14:textId="77777777" w:rsidR="0031635D" w:rsidRPr="0031635D" w:rsidRDefault="0031635D" w:rsidP="0031635D">
      <w:pPr>
        <w:numPr>
          <w:ilvl w:val="0"/>
          <w:numId w:val="2"/>
        </w:numPr>
        <w:spacing w:after="42" w:line="304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Специально оборудованные помещения для разностороннего развития детей.  </w:t>
      </w:r>
    </w:p>
    <w:p w14:paraId="576BA1CF" w14:textId="77777777" w:rsidR="0031635D" w:rsidRPr="0031635D" w:rsidRDefault="0031635D" w:rsidP="0031635D">
      <w:pPr>
        <w:numPr>
          <w:ilvl w:val="0"/>
          <w:numId w:val="2"/>
        </w:numPr>
        <w:spacing w:after="46" w:line="304" w:lineRule="auto"/>
        <w:ind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635D">
        <w:rPr>
          <w:rFonts w:ascii="Times New Roman" w:hAnsi="Times New Roman" w:cs="Times New Roman"/>
          <w:sz w:val="24"/>
          <w:szCs w:val="24"/>
        </w:rPr>
        <w:t xml:space="preserve">Прогулочные площадки.  </w:t>
      </w:r>
    </w:p>
    <w:p w14:paraId="572B5837" w14:textId="308DB451" w:rsidR="0031635D" w:rsidRPr="002B023F" w:rsidRDefault="0031635D" w:rsidP="0031635D">
      <w:pPr>
        <w:ind w:left="-5" w:right="5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2B023F">
        <w:rPr>
          <w:rFonts w:ascii="Times New Roman" w:hAnsi="Times New Roman" w:cs="Times New Roman"/>
          <w:sz w:val="24"/>
          <w:szCs w:val="24"/>
        </w:rPr>
        <w:t>Для осуществления воспитательно-образовательного процесса в детском саду имеются 8 групповых помещений, предназначенных для организации и проведения образовательной и игровой деятельности, оздоровительных мероприятий, и 8 спальных помещений.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4E423E7" w14:textId="77777777" w:rsidR="0031635D" w:rsidRPr="002B023F" w:rsidRDefault="0031635D" w:rsidP="0031635D">
      <w:pPr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 Развивающая предметно-пространственная среда в группах создана с учётом возрастных и гендерных особенностей детей. Для успешного осуществления воспитательно-образовательного процесса развивающая среда сконструирована таким образом, чтобы ребёнок в течение дня мог найти для себя увлекательное дело, занятие.  </w:t>
      </w:r>
    </w:p>
    <w:p w14:paraId="2F421A4E" w14:textId="77777777" w:rsidR="0031635D" w:rsidRPr="002B023F" w:rsidRDefault="0031635D" w:rsidP="0031635D">
      <w:pPr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Для создания индивидуальной комфортности у детей пространство группы «</w:t>
      </w:r>
      <w:proofErr w:type="spellStart"/>
      <w:r w:rsidRPr="002B023F">
        <w:rPr>
          <w:rFonts w:ascii="Times New Roman" w:hAnsi="Times New Roman" w:cs="Times New Roman"/>
          <w:sz w:val="24"/>
          <w:szCs w:val="24"/>
        </w:rPr>
        <w:t>зонировано</w:t>
      </w:r>
      <w:proofErr w:type="spellEnd"/>
      <w:r w:rsidRPr="002B023F">
        <w:rPr>
          <w:rFonts w:ascii="Times New Roman" w:hAnsi="Times New Roman" w:cs="Times New Roman"/>
          <w:sz w:val="24"/>
          <w:szCs w:val="24"/>
        </w:rPr>
        <w:t xml:space="preserve">» соответствующей расстановкой мебели, разделяющих пространство групповой комнаты.   </w:t>
      </w:r>
    </w:p>
    <w:p w14:paraId="15F7DD75" w14:textId="77777777" w:rsidR="0031635D" w:rsidRPr="002B023F" w:rsidRDefault="0031635D" w:rsidP="0031635D">
      <w:pPr>
        <w:spacing w:after="41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В каждой возрастной группе созданы «центры», которые содержат в себе познавательный и развивающий материал в соответствии с возрастом детей: для конструирования, общения, театрализованного творчества, уединения, добрых дел, двигательной активности.  </w:t>
      </w:r>
    </w:p>
    <w:p w14:paraId="60F7910B" w14:textId="40ACE580" w:rsidR="0031635D" w:rsidRPr="002B023F" w:rsidRDefault="0031635D" w:rsidP="0031635D">
      <w:pPr>
        <w:spacing w:after="87"/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Учитывая половые и возрастные различия детей, </w:t>
      </w:r>
      <w:r w:rsidR="002B023F" w:rsidRPr="002B023F">
        <w:rPr>
          <w:rFonts w:ascii="Times New Roman" w:hAnsi="Times New Roman" w:cs="Times New Roman"/>
          <w:sz w:val="24"/>
          <w:szCs w:val="24"/>
        </w:rPr>
        <w:t xml:space="preserve">начиная с младшей группы в туалетных комнатах </w:t>
      </w:r>
      <w:r w:rsidRPr="002B023F">
        <w:rPr>
          <w:rFonts w:ascii="Times New Roman" w:hAnsi="Times New Roman" w:cs="Times New Roman"/>
          <w:sz w:val="24"/>
          <w:szCs w:val="24"/>
        </w:rPr>
        <w:t>имеются</w:t>
      </w:r>
      <w:r w:rsidR="002B023F" w:rsidRPr="002B023F">
        <w:rPr>
          <w:rFonts w:ascii="Times New Roman" w:hAnsi="Times New Roman" w:cs="Times New Roman"/>
          <w:sz w:val="24"/>
          <w:szCs w:val="24"/>
        </w:rPr>
        <w:t xml:space="preserve"> </w:t>
      </w:r>
      <w:r w:rsidR="00BA7135" w:rsidRPr="002B023F">
        <w:rPr>
          <w:rFonts w:ascii="Times New Roman" w:hAnsi="Times New Roman" w:cs="Times New Roman"/>
          <w:sz w:val="24"/>
          <w:szCs w:val="24"/>
        </w:rPr>
        <w:t>раздельные кабины</w:t>
      </w:r>
      <w:r w:rsidRPr="002B023F">
        <w:rPr>
          <w:rFonts w:ascii="Times New Roman" w:hAnsi="Times New Roman" w:cs="Times New Roman"/>
          <w:sz w:val="24"/>
          <w:szCs w:val="24"/>
        </w:rPr>
        <w:t xml:space="preserve">. Есть развивающие пособия, привлекательные для мальчиков и девочек по форме и равноценные по содержанию, обеспечивающие эмоциональное, волевое и когнитивное развитие.       В детском саду особое внимание уделяется эстетическому оформлению помещений, чтобы окружающая обстановка радовала ребенка, способствовала пробуждению положительных эмоций, воспитанию хорошего вкуса. В связи с этим создан соответствующий интерьер в группах, сделан акцент на «одомашнивание» среды развития ребёнка.  </w:t>
      </w:r>
    </w:p>
    <w:p w14:paraId="14842E09" w14:textId="77777777" w:rsidR="0031635D" w:rsidRPr="002B023F" w:rsidRDefault="0031635D" w:rsidP="0031635D">
      <w:pPr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Мебель и игровое оборудование подобраны с учётом санитарных и психолого- педагогических требований. 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E6DD59" w14:textId="13874F15" w:rsidR="0031635D" w:rsidRPr="002B023F" w:rsidRDefault="0031635D" w:rsidP="0031635D">
      <w:pPr>
        <w:ind w:left="-5" w:right="5"/>
        <w:rPr>
          <w:rFonts w:ascii="Times New Roman" w:hAnsi="Times New Roman" w:cs="Times New Roman"/>
          <w:sz w:val="24"/>
          <w:szCs w:val="24"/>
        </w:rPr>
      </w:pPr>
      <w:r w:rsidRPr="002B023F">
        <w:rPr>
          <w:rFonts w:ascii="Times New Roman" w:hAnsi="Times New Roman" w:cs="Times New Roman"/>
          <w:sz w:val="24"/>
          <w:szCs w:val="24"/>
        </w:rPr>
        <w:t xml:space="preserve">       Во всех группах накоплен игровой материал для полноценного развития детей по всем направлениям. Имеются атрибуты для различных видов игр: сюжетно</w:t>
      </w:r>
      <w:r w:rsidR="00A90541">
        <w:rPr>
          <w:rFonts w:ascii="Times New Roman" w:hAnsi="Times New Roman" w:cs="Times New Roman"/>
          <w:sz w:val="24"/>
          <w:szCs w:val="24"/>
        </w:rPr>
        <w:t>-</w:t>
      </w:r>
      <w:r w:rsidRPr="002B023F">
        <w:rPr>
          <w:rFonts w:ascii="Times New Roman" w:hAnsi="Times New Roman" w:cs="Times New Roman"/>
          <w:sz w:val="24"/>
          <w:szCs w:val="24"/>
        </w:rPr>
        <w:t>ролевых, театрализованных, музыкально-дидактических, строительных, подвижных.</w:t>
      </w:r>
      <w:r w:rsidRPr="002B02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4BD23D9" w14:textId="77777777" w:rsidR="00ED1583" w:rsidRDefault="00ED1583" w:rsidP="00ED158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гигиенического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дошкольных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хорошем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Годовые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заказа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гибкостью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ориентированностью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возрастные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ориентированный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детям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665114F" w14:textId="77777777" w:rsidR="00ED1583" w:rsidRPr="004E0D24" w:rsidRDefault="00ED1583" w:rsidP="00ED158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 w:rsidRPr="004E0D24">
        <w:rPr>
          <w:b/>
          <w:bCs/>
          <w:color w:val="252525"/>
          <w:spacing w:val="-2"/>
          <w:sz w:val="42"/>
          <w:szCs w:val="42"/>
        </w:rPr>
        <w:t>Статистическая часть</w:t>
      </w:r>
    </w:p>
    <w:p w14:paraId="0B01624E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14:paraId="4F24F532" w14:textId="77777777" w:rsidR="00482AAD" w:rsidRDefault="00482AAD" w:rsidP="00482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F551B" w14:textId="7EDA4EFB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прив</w:t>
      </w:r>
      <w:r w:rsidR="00F10096">
        <w:rPr>
          <w:rFonts w:ascii="Times New Roman" w:hAnsi="Times New Roman" w:cs="Times New Roman"/>
          <w:sz w:val="24"/>
          <w:szCs w:val="24"/>
        </w:rPr>
        <w:t>едены по состоянию на 31.12.202</w:t>
      </w:r>
      <w:r w:rsidR="00BA71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507F1F" w14:textId="761B61E4" w:rsidR="00AF5C35" w:rsidRDefault="00AF5C35" w:rsidP="00AF5C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1920"/>
        <w:gridCol w:w="9"/>
        <w:gridCol w:w="20"/>
        <w:gridCol w:w="1802"/>
        <w:gridCol w:w="20"/>
      </w:tblGrid>
      <w:tr w:rsidR="00AF5C35" w14:paraId="0676A6F6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96A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C4E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BC1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F5C35" w14:paraId="07686937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CE5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C729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54FC8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2A2EAEBF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FD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638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2295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9820B" w14:textId="487CF5A7" w:rsidR="00AF5C35" w:rsidRDefault="00BA71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AF5C35" w14:paraId="056C7A0C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AB8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3C1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9AEC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29DCC" w14:textId="0D6226ED" w:rsidR="00AF5C35" w:rsidRDefault="00BA71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AF5C35" w14:paraId="73FA739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D72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E73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AA2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6C32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1B59E021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EE7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B13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8435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DD718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1B97F5B1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046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39B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8E7D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2EC1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78749545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37C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B2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1127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F5174" w14:textId="7EFB02ED" w:rsidR="00AF5C35" w:rsidRDefault="00357CE4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F5C35" w14:paraId="454C4D42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D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BFC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F61B0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86876" w14:textId="312F5E19" w:rsidR="00AF5C35" w:rsidRDefault="00357CE4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F5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5C35" w14:paraId="5DED92E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76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850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0CDC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4527F" w14:textId="78EB47AC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7135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AF5C35" w14:paraId="5959E972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72D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94C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DF3B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B3701" w14:textId="204FAA8C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7CE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0D714A2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89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0BC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4EE9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114A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5FCE7B5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19D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BB6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FD2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39C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41AC52BC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39C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B04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воспитанников, получающих услуги: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3583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CBC9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20E017F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DAA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0E4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EB80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80A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5C35" w14:paraId="3625D69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075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599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59AF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60C62" w14:textId="7B04B2BD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7CE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77AC5AE2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CB5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393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7F6A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E840A" w14:textId="1347E14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7CE4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AF5C35" w14:paraId="4211514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75A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801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80EE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0DED5" w14:textId="2BFA7062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05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F5C35" w14:paraId="04971879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1C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0CA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E25D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E462E" w14:textId="6B2AB0CB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C35" w14:paraId="1A50C8A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918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C5E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24C0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AF1E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FB49C" w14:textId="5E2428ED" w:rsidR="00AF5C35" w:rsidRPr="00E95152" w:rsidRDefault="00D756AF" w:rsidP="009A2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F5C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8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 w:rsidR="00AF5C35"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AF5C35" w14:paraId="659380F0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50A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0F2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E280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18A4C" w14:textId="0F106A3D" w:rsidR="00AF5C35" w:rsidRDefault="00D756AF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4D4075">
              <w:rPr>
                <w:rFonts w:ascii="Times New Roman" w:hAnsi="Times New Roman"/>
                <w:sz w:val="24"/>
                <w:szCs w:val="24"/>
              </w:rPr>
              <w:t>72</w:t>
            </w:r>
            <w:r w:rsidR="00AF5C35"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7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2BDE486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76C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0A0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5CF4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5D2EEE" w14:textId="3255D711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1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5579CB4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D55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EFC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26D3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50BEE" w14:textId="6E305D65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1</w:t>
            </w:r>
            <w:r w:rsidR="004D407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D40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E8DA89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66C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B64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C28D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ADA7" w14:textId="6AA2C055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6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7BC35FC7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F62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AF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799C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21CAF" w14:textId="5BD7F4F3" w:rsidR="00AF5C35" w:rsidRDefault="004D407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72,7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E39914C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5F6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29D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6EA0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7CE3BC" w14:textId="421BD9EA" w:rsidR="00AF5C35" w:rsidRDefault="004D407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5C3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27,2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01199A37" w14:textId="77777777" w:rsidTr="009A238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B69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E8F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94BD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7EDB8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B8D03D" w14:textId="38EF2A1F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3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</w:tc>
      </w:tr>
      <w:tr w:rsidR="00AF5C35" w14:paraId="2B7E4E1A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F29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770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41E1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42A0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AF5C35" w14:paraId="7C5EE7FA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0E5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0F3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7DB05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E38B2B" w14:textId="766CD581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/ </w:t>
            </w:r>
            <w:r w:rsidR="00B73AE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1D63056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6F9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9A7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8CFC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88A6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AF5C35" w14:paraId="1B59074F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6A9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56C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7B552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B36C" w14:textId="52F28DDA" w:rsidR="00AF5C35" w:rsidRDefault="00357CE4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9</w:t>
            </w:r>
            <w:r w:rsidR="00AF5C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FCB368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29B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CD9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1BC4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FA50A" w14:textId="14BAF63C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/ 5</w:t>
            </w:r>
            <w:r w:rsidR="005D2E41">
              <w:rPr>
                <w:rFonts w:ascii="Times New Roman" w:hAnsi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4283A7CD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380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53F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3E21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C5E234" w14:textId="3B195213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10/ </w:t>
            </w:r>
            <w:r w:rsidR="005D2E41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5C35" w14:paraId="3DE1B1A6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452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D59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62FB6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человек/человек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1CCD" w14:textId="0F7BDC1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2E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</w:t>
            </w:r>
            <w:r w:rsidR="005D2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5C35" w14:paraId="005CC3F6" w14:textId="77777777" w:rsidTr="009A238D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0A9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222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380E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4B0A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9B9E1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1F45D7CB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51F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40E8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D3C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1FBC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171D1401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44F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7BE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E7EF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AB3B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4E6AD27E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176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5DE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2231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8D75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10ECB525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FF2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F4D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E34B8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60E3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31D09974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F966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974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09FEE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4918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5BEE550F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B8B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A8C2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BEC6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E6CF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5C35" w14:paraId="690D23C8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13B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A2EB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EEBE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C35" w14:paraId="0075EA6E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9D34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9CC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деятельность, в расчете на одного воспитанника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D0DD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8886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F5C35" w14:paraId="263839FE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3FF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0E4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E581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54657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</w:tr>
      <w:tr w:rsidR="00AF5C35" w14:paraId="63C345D3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9C9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319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FD35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C5845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7194ED0A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AC1B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7CB3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1A04A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F18BD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F5C35" w14:paraId="60BEDC4D" w14:textId="77777777" w:rsidTr="009A238D">
        <w:trPr>
          <w:gridAfter w:val="1"/>
          <w:wAfter w:w="20" w:type="dxa"/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8580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7CDC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EB30E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7DD39" w14:textId="77777777" w:rsidR="00AF5C35" w:rsidRDefault="00AF5C35" w:rsidP="009A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14:paraId="151654E9" w14:textId="77777777" w:rsidR="00AF5C35" w:rsidRDefault="00AF5C35" w:rsidP="00AF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2DAA9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B7EB4" w14:textId="77777777" w:rsidR="00482AAD" w:rsidRDefault="00482AAD" w:rsidP="0048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r w:rsidR="00AA7F91">
        <w:rPr>
          <w:rFonts w:ascii="Times New Roman" w:hAnsi="Times New Roman" w:cs="Times New Roman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 и позволяет реализовывать образовательные программы в полном объеме в соответствии с ФГОС ДО.</w:t>
      </w:r>
    </w:p>
    <w:p w14:paraId="4EC89C27" w14:textId="092D92D6" w:rsidR="00826472" w:rsidRDefault="00482AAD" w:rsidP="00301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</w:t>
      </w:r>
      <w:r w:rsidR="0030161E">
        <w:rPr>
          <w:rFonts w:ascii="Times New Roman" w:hAnsi="Times New Roman" w:cs="Times New Roman"/>
          <w:sz w:val="24"/>
          <w:szCs w:val="24"/>
        </w:rPr>
        <w:t>ть образовательной деятельности.</w:t>
      </w:r>
    </w:p>
    <w:p w14:paraId="3466DA88" w14:textId="77777777" w:rsidR="005D2E41" w:rsidRPr="0030161E" w:rsidRDefault="005D2E41" w:rsidP="003016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D2E41" w:rsidRPr="003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A03"/>
    <w:multiLevelType w:val="hybridMultilevel"/>
    <w:tmpl w:val="8B026516"/>
    <w:lvl w:ilvl="0" w:tplc="95CAF29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84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BE1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703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6D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24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FEE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522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20E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703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D0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E4BC1"/>
    <w:multiLevelType w:val="hybridMultilevel"/>
    <w:tmpl w:val="0A920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52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D0A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37F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676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A01EA"/>
    <w:multiLevelType w:val="hybridMultilevel"/>
    <w:tmpl w:val="7DCED32A"/>
    <w:lvl w:ilvl="0" w:tplc="28DE1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E3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E7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F1"/>
    <w:rsid w:val="00005B99"/>
    <w:rsid w:val="000140C1"/>
    <w:rsid w:val="00084FD8"/>
    <w:rsid w:val="000F59A5"/>
    <w:rsid w:val="00104A3C"/>
    <w:rsid w:val="00111254"/>
    <w:rsid w:val="001A794E"/>
    <w:rsid w:val="001B69AC"/>
    <w:rsid w:val="001F6CD4"/>
    <w:rsid w:val="002051DE"/>
    <w:rsid w:val="00231F74"/>
    <w:rsid w:val="00295F2D"/>
    <w:rsid w:val="00297227"/>
    <w:rsid w:val="002A0182"/>
    <w:rsid w:val="002B023F"/>
    <w:rsid w:val="002F5A7D"/>
    <w:rsid w:val="0030161E"/>
    <w:rsid w:val="0031635D"/>
    <w:rsid w:val="00341EF5"/>
    <w:rsid w:val="00357CE4"/>
    <w:rsid w:val="00375972"/>
    <w:rsid w:val="003A1E56"/>
    <w:rsid w:val="003A3B62"/>
    <w:rsid w:val="003B7383"/>
    <w:rsid w:val="003C4BF4"/>
    <w:rsid w:val="00482AAD"/>
    <w:rsid w:val="00497176"/>
    <w:rsid w:val="004D4075"/>
    <w:rsid w:val="004F54D3"/>
    <w:rsid w:val="00532487"/>
    <w:rsid w:val="0054197E"/>
    <w:rsid w:val="005A1AA3"/>
    <w:rsid w:val="005D2E41"/>
    <w:rsid w:val="005E04DD"/>
    <w:rsid w:val="005E59C2"/>
    <w:rsid w:val="00694189"/>
    <w:rsid w:val="006C2B82"/>
    <w:rsid w:val="007134A0"/>
    <w:rsid w:val="00750541"/>
    <w:rsid w:val="007719AA"/>
    <w:rsid w:val="00774738"/>
    <w:rsid w:val="007B0435"/>
    <w:rsid w:val="00826472"/>
    <w:rsid w:val="00836E98"/>
    <w:rsid w:val="00892226"/>
    <w:rsid w:val="008A313D"/>
    <w:rsid w:val="008B28F1"/>
    <w:rsid w:val="008B44A0"/>
    <w:rsid w:val="008E4C68"/>
    <w:rsid w:val="009A238D"/>
    <w:rsid w:val="009D3DA3"/>
    <w:rsid w:val="009E31C1"/>
    <w:rsid w:val="009F7F59"/>
    <w:rsid w:val="00A2058A"/>
    <w:rsid w:val="00A33097"/>
    <w:rsid w:val="00A40EF9"/>
    <w:rsid w:val="00A52295"/>
    <w:rsid w:val="00A84727"/>
    <w:rsid w:val="00A90541"/>
    <w:rsid w:val="00AA7F91"/>
    <w:rsid w:val="00AC2BA2"/>
    <w:rsid w:val="00AF5C35"/>
    <w:rsid w:val="00B00116"/>
    <w:rsid w:val="00B224D7"/>
    <w:rsid w:val="00B22B0A"/>
    <w:rsid w:val="00B73AE1"/>
    <w:rsid w:val="00B95D55"/>
    <w:rsid w:val="00BA7135"/>
    <w:rsid w:val="00C07D1F"/>
    <w:rsid w:val="00C169FF"/>
    <w:rsid w:val="00C95725"/>
    <w:rsid w:val="00CE4167"/>
    <w:rsid w:val="00D2688F"/>
    <w:rsid w:val="00D70B4E"/>
    <w:rsid w:val="00D756AF"/>
    <w:rsid w:val="00DA4626"/>
    <w:rsid w:val="00DB7176"/>
    <w:rsid w:val="00DE7BEF"/>
    <w:rsid w:val="00E61B5C"/>
    <w:rsid w:val="00ED1583"/>
    <w:rsid w:val="00ED4650"/>
    <w:rsid w:val="00F10096"/>
    <w:rsid w:val="00F205A5"/>
    <w:rsid w:val="00F63F62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CF03"/>
  <w15:docId w15:val="{4B8CC2AD-34EA-4718-AFB5-F8F10F0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41"/>
    <w:pPr>
      <w:ind w:left="720"/>
      <w:contextualSpacing/>
    </w:pPr>
  </w:style>
  <w:style w:type="table" w:customStyle="1" w:styleId="TableGrid">
    <w:name w:val="TableGrid"/>
    <w:rsid w:val="002B02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родителями работы детского сада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9D-4732-AC71-4B275B4047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9D-4732-AC71-4B275B4047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9D-4732-AC71-4B275B4047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C9D-4732-AC71-4B275B40471A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Положительно-107
</a:t>
                    </a:r>
                    <a:fld id="{514929FC-F161-471C-9A49-4A6C80A8BEAF}" type="PERCENTAGE">
                      <a:rPr lang="en-US" baseline="0"/>
                      <a:pPr>
                        <a:defRPr/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C9D-4732-AC71-4B275B40471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Высказывают пожелания-24
</a:t>
                    </a:r>
                    <a:fld id="{CC3C72E9-AFE3-42AD-A548-D801E352B96C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C9D-4732-AC71-4B275B40471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Формулируют претензии-14
</a:t>
                    </a:r>
                    <a:fld id="{EE2DD1FD-5645-460D-A5C2-1C837FCA4F41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C9D-4732-AC71-4B275B40471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Отрицательно-1
</a:t>
                    </a:r>
                    <a:fld id="{92846021-0528-44D8-96F2-22A6F69E9993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C9D-4732-AC71-4B275B40471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Положительно-86</c:v>
                </c:pt>
                <c:pt idx="1">
                  <c:v>Высказывают пожелания-21</c:v>
                </c:pt>
                <c:pt idx="2">
                  <c:v>Формулируют претензии-15</c:v>
                </c:pt>
                <c:pt idx="3">
                  <c:v>Отрицательно-2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17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C9D-4732-AC71-4B275B40471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педагогических кадров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CE-455E-97E9-6546C4B9E5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CE-455E-97E9-6546C4B9E5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CE-455E-97E9-6546C4B9E5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BCE-455E-97E9-6546C4B9E5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BCE-455E-97E9-6546C4B9E5E4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8493AEE-9800-4D9D-B976-AAF8903DEFEB}" type="CATEGORYNAME">
                      <a:rPr lang="ru-RU"/>
                      <a:pPr>
                        <a:defRPr/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/>
                    </a:pPr>
                    <a:r>
                      <a:rPr lang="ru-RU"/>
                      <a:t>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BCE-455E-97E9-6546C4B9E5E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0A12A34-CE87-49DA-BD34-71CDF6E232A9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/>
                      <a:t>
33%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BCE-455E-97E9-6546C4B9E5E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38622F-AD16-495A-AC54-647B8753655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/>
                      <a:t>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BCE-455E-97E9-6546C4B9E5E4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3 до 5 лет</c:v>
                </c:pt>
                <c:pt idx="1">
                  <c:v>от 5 до 10 лет</c:v>
                </c:pt>
                <c:pt idx="2">
                  <c:v>от 15 до 20 лет</c:v>
                </c:pt>
                <c:pt idx="3">
                  <c:v>от 20 до 25 лет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BCE-455E-97E9-6546C4B9E5E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C7-420F-91FA-51EF518DBB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C7-420F-91FA-51EF518DBB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C7-420F-91FA-51EF518DBB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C7-420F-91FA-51EF518DBB61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23EEFA-93E9-47FA-A72C-FCE6EC537C29}" type="CATEGORYNAME">
                      <a:rPr lang="ru-RU"/>
                      <a:pPr>
                        <a:defRPr/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/>
                    </a:pPr>
                    <a:r>
                      <a:rPr lang="ru-RU"/>
                      <a:t>82%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accent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5C7-420F-91FA-51EF518DBB6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3097355352812102E-3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FA1C0D0-D65F-4FA9-AF46-4B1FA9121B9B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ru-RU"/>
                      <a:t>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5C7-420F-91FA-51EF518DBB61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5C7-420F-91FA-51EF518DBB6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B72B-540F-46BF-B758-1D7FCE7B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2023-03-13T14:01:00Z</cp:lastPrinted>
  <dcterms:created xsi:type="dcterms:W3CDTF">2021-02-15T11:18:00Z</dcterms:created>
  <dcterms:modified xsi:type="dcterms:W3CDTF">2023-03-13T14:01:00Z</dcterms:modified>
</cp:coreProperties>
</file>